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7C5" w:rsidRPr="009E6F5C" w:rsidRDefault="009F26B9" w:rsidP="00E9120C">
      <w:pPr>
        <w:spacing w:before="0"/>
        <w:ind w:left="0"/>
        <w:jc w:val="center"/>
        <w:rPr>
          <w:rFonts w:ascii="Georgia" w:hAnsi="Georgia" w:cs="Arial"/>
          <w:sz w:val="24"/>
          <w:szCs w:val="24"/>
        </w:rPr>
      </w:pPr>
      <w:r w:rsidRPr="009E6F5C">
        <w:rPr>
          <w:rFonts w:ascii="Georgia" w:hAnsi="Georgia" w:cs="Arial"/>
          <w:sz w:val="24"/>
          <w:szCs w:val="24"/>
        </w:rPr>
        <w:t>Building Bright Futures Professional Preparation and Development Committee</w:t>
      </w:r>
    </w:p>
    <w:p w:rsidR="009F26B9" w:rsidRPr="009E6F5C" w:rsidRDefault="00E862D9" w:rsidP="00E9120C">
      <w:pPr>
        <w:spacing w:before="0"/>
        <w:ind w:left="0"/>
        <w:jc w:val="center"/>
        <w:rPr>
          <w:rFonts w:ascii="Georgia" w:hAnsi="Georgia" w:cs="Arial"/>
          <w:sz w:val="24"/>
          <w:szCs w:val="24"/>
        </w:rPr>
      </w:pPr>
      <w:r>
        <w:rPr>
          <w:rFonts w:ascii="Georgia" w:hAnsi="Georgia" w:cs="Arial"/>
          <w:sz w:val="24"/>
          <w:szCs w:val="24"/>
        </w:rPr>
        <w:t>December 10</w:t>
      </w:r>
      <w:r w:rsidR="009F26B9" w:rsidRPr="009E6F5C">
        <w:rPr>
          <w:rFonts w:ascii="Georgia" w:hAnsi="Georgia" w:cs="Arial"/>
          <w:sz w:val="24"/>
          <w:szCs w:val="24"/>
        </w:rPr>
        <w:t>, 2018</w:t>
      </w:r>
      <w:r w:rsidR="009E6F5C" w:rsidRPr="009E6F5C">
        <w:rPr>
          <w:rFonts w:ascii="Georgia" w:hAnsi="Georgia" w:cs="Arial"/>
          <w:sz w:val="24"/>
          <w:szCs w:val="24"/>
        </w:rPr>
        <w:t xml:space="preserve"> 1:00-3:30 pm</w:t>
      </w:r>
    </w:p>
    <w:p w:rsidR="009F26B9" w:rsidRPr="009E6F5C" w:rsidRDefault="009E6F5C" w:rsidP="00E9120C">
      <w:pPr>
        <w:spacing w:before="0"/>
        <w:ind w:left="0"/>
        <w:jc w:val="center"/>
        <w:rPr>
          <w:rFonts w:ascii="Georgia" w:hAnsi="Georgia" w:cs="Arial"/>
          <w:sz w:val="24"/>
          <w:szCs w:val="24"/>
        </w:rPr>
      </w:pPr>
      <w:r w:rsidRPr="009E6F5C">
        <w:rPr>
          <w:rFonts w:ascii="Georgia" w:hAnsi="Georgia" w:cs="Arial"/>
          <w:sz w:val="24"/>
          <w:szCs w:val="24"/>
        </w:rPr>
        <w:t xml:space="preserve">CCV </w:t>
      </w:r>
      <w:r w:rsidR="00E862D9">
        <w:rPr>
          <w:rFonts w:ascii="Georgia" w:hAnsi="Georgia" w:cs="Arial"/>
          <w:sz w:val="24"/>
          <w:szCs w:val="24"/>
        </w:rPr>
        <w:t>Montpelier</w:t>
      </w:r>
      <w:r w:rsidRPr="009E6F5C">
        <w:rPr>
          <w:rFonts w:ascii="Georgia" w:hAnsi="Georgia" w:cs="Arial"/>
          <w:sz w:val="24"/>
          <w:szCs w:val="24"/>
        </w:rPr>
        <w:t xml:space="preserve"> Room </w:t>
      </w:r>
      <w:r w:rsidR="00E862D9">
        <w:rPr>
          <w:rFonts w:ascii="Georgia" w:hAnsi="Georgia" w:cs="Arial"/>
          <w:sz w:val="24"/>
          <w:szCs w:val="24"/>
        </w:rPr>
        <w:t>113</w:t>
      </w:r>
    </w:p>
    <w:p w:rsidR="00B129D1" w:rsidRPr="009E6F5C" w:rsidRDefault="00B129D1" w:rsidP="00B129D1">
      <w:pPr>
        <w:jc w:val="center"/>
        <w:rPr>
          <w:rFonts w:ascii="Georgia" w:eastAsia="Times New Roman" w:hAnsi="Georgia"/>
          <w:sz w:val="24"/>
          <w:szCs w:val="24"/>
          <w:lang w:val="en"/>
        </w:rPr>
      </w:pPr>
      <w:r w:rsidRPr="009E6F5C">
        <w:rPr>
          <w:rFonts w:ascii="Georgia" w:eastAsia="Times New Roman" w:hAnsi="Georgia"/>
          <w:sz w:val="24"/>
          <w:szCs w:val="24"/>
          <w:lang w:val="en"/>
        </w:rPr>
        <w:t>1-800-747-5150 Access Code: 927 5636</w:t>
      </w:r>
    </w:p>
    <w:tbl>
      <w:tblPr>
        <w:tblStyle w:val="TableGrid"/>
        <w:tblW w:w="0" w:type="auto"/>
        <w:tblInd w:w="265" w:type="dxa"/>
        <w:tblLook w:val="04A0" w:firstRow="1" w:lastRow="0" w:firstColumn="1" w:lastColumn="0" w:noHBand="0" w:noVBand="1"/>
      </w:tblPr>
      <w:tblGrid>
        <w:gridCol w:w="5125"/>
        <w:gridCol w:w="5125"/>
      </w:tblGrid>
      <w:tr w:rsidR="00B129D1" w:rsidRPr="00E459D2" w:rsidTr="00B129D1">
        <w:tc>
          <w:tcPr>
            <w:tcW w:w="5125" w:type="dxa"/>
          </w:tcPr>
          <w:p w:rsidR="00B129D1" w:rsidRPr="00E459D2" w:rsidRDefault="00B129D1" w:rsidP="00B129D1">
            <w:pPr>
              <w:spacing w:before="0"/>
              <w:rPr>
                <w:rFonts w:ascii="Georgia" w:eastAsia="Times New Roman" w:hAnsi="Georgia"/>
                <w:sz w:val="20"/>
                <w:szCs w:val="20"/>
                <w:u w:val="single"/>
                <w:lang w:val="en"/>
              </w:rPr>
            </w:pPr>
            <w:r w:rsidRPr="00E459D2">
              <w:rPr>
                <w:rFonts w:ascii="Georgia" w:eastAsia="Times New Roman" w:hAnsi="Georgia"/>
                <w:sz w:val="20"/>
                <w:szCs w:val="20"/>
                <w:u w:val="single"/>
                <w:lang w:val="en"/>
              </w:rPr>
              <w:t>PPD Meeting Ground Rules:</w:t>
            </w:r>
          </w:p>
          <w:p w:rsidR="00B129D1" w:rsidRPr="00E459D2" w:rsidRDefault="00B129D1" w:rsidP="00B129D1">
            <w:pPr>
              <w:numPr>
                <w:ilvl w:val="0"/>
                <w:numId w:val="8"/>
              </w:numPr>
              <w:spacing w:before="0" w:line="240" w:lineRule="auto"/>
              <w:ind w:left="340" w:right="0" w:hanging="160"/>
              <w:rPr>
                <w:rFonts w:ascii="Georgia" w:eastAsia="Times New Roman" w:hAnsi="Georgia"/>
                <w:sz w:val="20"/>
                <w:szCs w:val="20"/>
                <w:lang w:val="en"/>
              </w:rPr>
            </w:pPr>
            <w:r w:rsidRPr="00E459D2">
              <w:rPr>
                <w:rFonts w:ascii="Georgia" w:eastAsia="Times New Roman" w:hAnsi="Georgia"/>
                <w:sz w:val="20"/>
                <w:szCs w:val="20"/>
                <w:lang w:val="en"/>
              </w:rPr>
              <w:t>Take responsibility for your own learning; be prepared, ask questions, and explain jargon</w:t>
            </w:r>
          </w:p>
          <w:p w:rsidR="00B129D1" w:rsidRPr="00E459D2" w:rsidRDefault="00B129D1" w:rsidP="00B129D1">
            <w:pPr>
              <w:numPr>
                <w:ilvl w:val="0"/>
                <w:numId w:val="8"/>
              </w:numPr>
              <w:spacing w:before="0" w:line="240" w:lineRule="auto"/>
              <w:ind w:left="340" w:right="0" w:hanging="160"/>
              <w:rPr>
                <w:rFonts w:ascii="Georgia" w:eastAsia="Times New Roman" w:hAnsi="Georgia"/>
                <w:sz w:val="20"/>
                <w:szCs w:val="20"/>
                <w:lang w:val="en"/>
              </w:rPr>
            </w:pPr>
            <w:r w:rsidRPr="00E459D2">
              <w:rPr>
                <w:rFonts w:ascii="Georgia" w:eastAsia="Times New Roman" w:hAnsi="Georgia"/>
                <w:sz w:val="20"/>
                <w:szCs w:val="20"/>
                <w:lang w:val="en"/>
              </w:rPr>
              <w:t>Participate by sharing your own opinions and experiences and those of the people you represent</w:t>
            </w:r>
          </w:p>
          <w:p w:rsidR="00B129D1" w:rsidRPr="00E459D2" w:rsidRDefault="00B129D1" w:rsidP="00B129D1">
            <w:pPr>
              <w:numPr>
                <w:ilvl w:val="0"/>
                <w:numId w:val="8"/>
              </w:numPr>
              <w:spacing w:before="0" w:line="240" w:lineRule="auto"/>
              <w:ind w:left="340" w:right="0" w:hanging="160"/>
              <w:rPr>
                <w:rFonts w:ascii="Georgia" w:eastAsia="Times New Roman" w:hAnsi="Georgia"/>
                <w:sz w:val="20"/>
                <w:szCs w:val="20"/>
                <w:lang w:val="en"/>
              </w:rPr>
            </w:pPr>
            <w:r w:rsidRPr="00E459D2">
              <w:rPr>
                <w:rFonts w:ascii="Georgia" w:eastAsia="Times New Roman" w:hAnsi="Georgia"/>
                <w:sz w:val="20"/>
                <w:szCs w:val="20"/>
                <w:lang w:val="en"/>
              </w:rPr>
              <w:t>Listen to and consider the opinions of others</w:t>
            </w:r>
          </w:p>
          <w:p w:rsidR="00B129D1" w:rsidRPr="00E459D2" w:rsidRDefault="00B129D1" w:rsidP="00B129D1">
            <w:pPr>
              <w:numPr>
                <w:ilvl w:val="0"/>
                <w:numId w:val="8"/>
              </w:numPr>
              <w:spacing w:before="0" w:line="240" w:lineRule="auto"/>
              <w:ind w:left="340" w:right="0" w:hanging="160"/>
              <w:rPr>
                <w:rFonts w:ascii="Georgia" w:eastAsia="Times New Roman" w:hAnsi="Georgia"/>
                <w:sz w:val="20"/>
                <w:szCs w:val="20"/>
                <w:lang w:val="en"/>
              </w:rPr>
            </w:pPr>
            <w:r w:rsidRPr="00E459D2">
              <w:rPr>
                <w:rFonts w:ascii="Georgia" w:eastAsia="Times New Roman" w:hAnsi="Georgia"/>
                <w:sz w:val="20"/>
                <w:szCs w:val="20"/>
                <w:lang w:val="en"/>
              </w:rPr>
              <w:t>Honor confidentiality requests</w:t>
            </w:r>
          </w:p>
          <w:p w:rsidR="00B129D1" w:rsidRPr="00E459D2" w:rsidRDefault="00B129D1" w:rsidP="00B129D1">
            <w:pPr>
              <w:numPr>
                <w:ilvl w:val="0"/>
                <w:numId w:val="8"/>
              </w:numPr>
              <w:spacing w:before="0" w:line="240" w:lineRule="auto"/>
              <w:ind w:left="340" w:right="0" w:hanging="160"/>
              <w:rPr>
                <w:rFonts w:ascii="Georgia" w:eastAsia="Times New Roman" w:hAnsi="Georgia"/>
                <w:sz w:val="20"/>
                <w:szCs w:val="20"/>
                <w:lang w:val="en"/>
              </w:rPr>
            </w:pPr>
            <w:r w:rsidRPr="00E459D2">
              <w:rPr>
                <w:rFonts w:ascii="Georgia" w:eastAsia="Times New Roman" w:hAnsi="Georgia"/>
                <w:sz w:val="20"/>
                <w:szCs w:val="20"/>
                <w:lang w:val="en"/>
              </w:rPr>
              <w:t>Challenge yourself to think about creative solutions</w:t>
            </w:r>
          </w:p>
          <w:p w:rsidR="00B129D1" w:rsidRPr="00E459D2" w:rsidRDefault="00B129D1" w:rsidP="00B129D1">
            <w:pPr>
              <w:numPr>
                <w:ilvl w:val="0"/>
                <w:numId w:val="8"/>
              </w:numPr>
              <w:spacing w:before="0" w:line="240" w:lineRule="auto"/>
              <w:ind w:left="340" w:right="0" w:hanging="160"/>
              <w:rPr>
                <w:rFonts w:ascii="Georgia" w:eastAsia="Times New Roman" w:hAnsi="Georgia"/>
                <w:sz w:val="20"/>
                <w:szCs w:val="20"/>
                <w:lang w:val="en"/>
              </w:rPr>
            </w:pPr>
            <w:r w:rsidRPr="00E459D2">
              <w:rPr>
                <w:rFonts w:ascii="Georgia" w:eastAsia="Times New Roman" w:hAnsi="Georgia"/>
                <w:sz w:val="20"/>
                <w:szCs w:val="20"/>
                <w:lang w:val="en"/>
              </w:rPr>
              <w:t>Assume positive intent</w:t>
            </w:r>
          </w:p>
        </w:tc>
        <w:tc>
          <w:tcPr>
            <w:tcW w:w="5125" w:type="dxa"/>
          </w:tcPr>
          <w:p w:rsidR="00B129D1" w:rsidRPr="00E459D2" w:rsidRDefault="00B129D1" w:rsidP="00B31C0C">
            <w:pPr>
              <w:spacing w:before="0"/>
              <w:rPr>
                <w:rFonts w:ascii="Georgia" w:eastAsia="Times New Roman" w:hAnsi="Georgia"/>
                <w:sz w:val="20"/>
                <w:szCs w:val="20"/>
                <w:u w:val="single"/>
                <w:lang w:val="en"/>
              </w:rPr>
            </w:pPr>
            <w:r w:rsidRPr="00E459D2">
              <w:rPr>
                <w:rFonts w:ascii="Georgia" w:eastAsia="Times New Roman" w:hAnsi="Georgia"/>
                <w:sz w:val="20"/>
                <w:szCs w:val="20"/>
                <w:u w:val="single"/>
                <w:lang w:val="en"/>
              </w:rPr>
              <w:t>Upcoming Meetings:</w:t>
            </w:r>
            <w:r w:rsidR="00B31C0C" w:rsidRPr="00E459D2">
              <w:rPr>
                <w:rFonts w:ascii="Georgia" w:eastAsia="Times New Roman" w:hAnsi="Georgia"/>
                <w:sz w:val="20"/>
                <w:szCs w:val="20"/>
                <w:lang w:val="en"/>
              </w:rPr>
              <w:br/>
              <w:t>January 14 – CCV Rutland Room 102</w:t>
            </w:r>
            <w:r w:rsidRPr="00E459D2">
              <w:rPr>
                <w:rFonts w:ascii="Georgia" w:eastAsia="Times New Roman" w:hAnsi="Georgia"/>
                <w:sz w:val="20"/>
                <w:szCs w:val="20"/>
                <w:lang w:val="en"/>
              </w:rPr>
              <w:br/>
              <w:t xml:space="preserve">February 11 – </w:t>
            </w:r>
            <w:r w:rsidR="00B31C0C" w:rsidRPr="00E459D2">
              <w:rPr>
                <w:rFonts w:ascii="Georgia" w:eastAsia="Times New Roman" w:hAnsi="Georgia"/>
                <w:sz w:val="20"/>
                <w:szCs w:val="20"/>
                <w:lang w:val="en"/>
              </w:rPr>
              <w:t xml:space="preserve">CCV </w:t>
            </w:r>
            <w:r w:rsidRPr="00E459D2">
              <w:rPr>
                <w:rFonts w:ascii="Georgia" w:eastAsia="Times New Roman" w:hAnsi="Georgia"/>
                <w:sz w:val="20"/>
                <w:szCs w:val="20"/>
                <w:lang w:val="en"/>
              </w:rPr>
              <w:t xml:space="preserve">Montpelier </w:t>
            </w:r>
            <w:r w:rsidR="00B31C0C" w:rsidRPr="00E459D2">
              <w:rPr>
                <w:rFonts w:ascii="Georgia" w:eastAsia="Times New Roman" w:hAnsi="Georgia"/>
                <w:sz w:val="20"/>
                <w:szCs w:val="20"/>
                <w:lang w:val="en"/>
              </w:rPr>
              <w:t>Room 113</w:t>
            </w:r>
            <w:r w:rsidRPr="00E459D2">
              <w:rPr>
                <w:rFonts w:ascii="Georgia" w:eastAsia="Times New Roman" w:hAnsi="Georgia"/>
                <w:sz w:val="20"/>
                <w:szCs w:val="20"/>
                <w:lang w:val="en"/>
              </w:rPr>
              <w:br/>
              <w:t xml:space="preserve">March 11 – </w:t>
            </w:r>
            <w:r w:rsidR="00B31C0C" w:rsidRPr="00E459D2">
              <w:rPr>
                <w:rFonts w:ascii="Georgia" w:eastAsia="Times New Roman" w:hAnsi="Georgia"/>
                <w:sz w:val="20"/>
                <w:szCs w:val="20"/>
                <w:lang w:val="en"/>
              </w:rPr>
              <w:t>CCV Rutland Room 102</w:t>
            </w:r>
            <w:r w:rsidRPr="00E459D2">
              <w:rPr>
                <w:rFonts w:ascii="Georgia" w:eastAsia="Times New Roman" w:hAnsi="Georgia"/>
                <w:sz w:val="20"/>
                <w:szCs w:val="20"/>
                <w:lang w:val="en"/>
              </w:rPr>
              <w:br/>
              <w:t xml:space="preserve">April 8 – </w:t>
            </w:r>
            <w:r w:rsidR="00B31C0C" w:rsidRPr="00E459D2">
              <w:rPr>
                <w:rFonts w:ascii="Georgia" w:eastAsia="Times New Roman" w:hAnsi="Georgia"/>
                <w:sz w:val="20"/>
                <w:szCs w:val="20"/>
                <w:lang w:val="en"/>
              </w:rPr>
              <w:t>CCV Montpelier Room 113</w:t>
            </w:r>
            <w:r w:rsidRPr="00E459D2">
              <w:rPr>
                <w:rFonts w:ascii="Georgia" w:eastAsia="Times New Roman" w:hAnsi="Georgia"/>
                <w:sz w:val="20"/>
                <w:szCs w:val="20"/>
                <w:lang w:val="en"/>
              </w:rPr>
              <w:br/>
              <w:t xml:space="preserve">May 13 – </w:t>
            </w:r>
            <w:r w:rsidR="00B31C0C" w:rsidRPr="00E459D2">
              <w:rPr>
                <w:rFonts w:ascii="Georgia" w:eastAsia="Times New Roman" w:hAnsi="Georgia"/>
                <w:sz w:val="20"/>
                <w:szCs w:val="20"/>
                <w:lang w:val="en"/>
              </w:rPr>
              <w:t>CCV Rutland Room 102</w:t>
            </w:r>
            <w:r w:rsidRPr="00E459D2">
              <w:rPr>
                <w:rFonts w:ascii="Georgia" w:eastAsia="Times New Roman" w:hAnsi="Georgia"/>
                <w:sz w:val="20"/>
                <w:szCs w:val="20"/>
                <w:lang w:val="en"/>
              </w:rPr>
              <w:br/>
              <w:t xml:space="preserve">June 10 – </w:t>
            </w:r>
            <w:r w:rsidR="00B31C0C" w:rsidRPr="00E459D2">
              <w:rPr>
                <w:rFonts w:ascii="Georgia" w:eastAsia="Times New Roman" w:hAnsi="Georgia"/>
                <w:sz w:val="20"/>
                <w:szCs w:val="20"/>
                <w:lang w:val="en"/>
              </w:rPr>
              <w:t>CCV Montpelier Room 113</w:t>
            </w:r>
            <w:r w:rsidR="00B31C0C" w:rsidRPr="00E459D2">
              <w:rPr>
                <w:rFonts w:ascii="Georgia" w:eastAsia="Times New Roman" w:hAnsi="Georgia"/>
                <w:sz w:val="20"/>
                <w:szCs w:val="20"/>
                <w:lang w:val="en"/>
              </w:rPr>
              <w:br/>
            </w:r>
          </w:p>
        </w:tc>
      </w:tr>
    </w:tbl>
    <w:p w:rsidR="00B31C0C" w:rsidRDefault="00B31C0C" w:rsidP="00E9120C">
      <w:pPr>
        <w:spacing w:before="0"/>
        <w:ind w:left="0"/>
        <w:rPr>
          <w:rFonts w:ascii="Georgia" w:hAnsi="Georgia" w:cs="Arial"/>
          <w:sz w:val="24"/>
          <w:szCs w:val="24"/>
        </w:rPr>
      </w:pPr>
    </w:p>
    <w:p w:rsidR="00B129D1" w:rsidRPr="009E6F5C" w:rsidRDefault="00B129D1" w:rsidP="00B129D1">
      <w:pPr>
        <w:spacing w:before="0"/>
        <w:rPr>
          <w:rFonts w:ascii="Georgia" w:hAnsi="Georgia" w:cs="Arial"/>
          <w:b/>
          <w:sz w:val="24"/>
          <w:szCs w:val="24"/>
        </w:rPr>
      </w:pPr>
      <w:r w:rsidRPr="009E6F5C">
        <w:rPr>
          <w:rFonts w:ascii="Georgia" w:hAnsi="Georgia" w:cs="Arial"/>
          <w:b/>
          <w:sz w:val="24"/>
          <w:szCs w:val="24"/>
        </w:rPr>
        <w:t>Meeting Objectives:</w:t>
      </w:r>
    </w:p>
    <w:p w:rsidR="00B129D1" w:rsidRDefault="00B31C0C" w:rsidP="00B129D1">
      <w:pPr>
        <w:numPr>
          <w:ilvl w:val="0"/>
          <w:numId w:val="9"/>
        </w:numPr>
        <w:spacing w:before="0"/>
        <w:ind w:left="810"/>
        <w:rPr>
          <w:rFonts w:ascii="Georgia" w:hAnsi="Georgia" w:cs="Arial"/>
          <w:sz w:val="24"/>
          <w:szCs w:val="24"/>
        </w:rPr>
      </w:pPr>
      <w:r>
        <w:rPr>
          <w:rFonts w:ascii="Georgia" w:hAnsi="Georgia" w:cs="Arial"/>
          <w:sz w:val="24"/>
          <w:szCs w:val="24"/>
        </w:rPr>
        <w:t>Create draft training recommendations for 2019-2020</w:t>
      </w:r>
    </w:p>
    <w:p w:rsidR="00B31C0C" w:rsidRDefault="00B31C0C" w:rsidP="00B129D1">
      <w:pPr>
        <w:numPr>
          <w:ilvl w:val="0"/>
          <w:numId w:val="9"/>
        </w:numPr>
        <w:spacing w:before="0"/>
        <w:ind w:left="810"/>
        <w:rPr>
          <w:rFonts w:ascii="Georgia" w:hAnsi="Georgia" w:cs="Arial"/>
          <w:sz w:val="24"/>
          <w:szCs w:val="24"/>
        </w:rPr>
      </w:pPr>
      <w:r>
        <w:rPr>
          <w:rFonts w:ascii="Georgia" w:hAnsi="Georgia" w:cs="Arial"/>
          <w:sz w:val="24"/>
          <w:szCs w:val="24"/>
        </w:rPr>
        <w:t>Prepare for Career Ladder and Director Credential workgroups</w:t>
      </w:r>
    </w:p>
    <w:p w:rsidR="00E459D2" w:rsidRPr="009E6F5C" w:rsidRDefault="00E459D2" w:rsidP="00B129D1">
      <w:pPr>
        <w:numPr>
          <w:ilvl w:val="0"/>
          <w:numId w:val="9"/>
        </w:numPr>
        <w:spacing w:before="0"/>
        <w:ind w:left="810"/>
        <w:rPr>
          <w:rFonts w:ascii="Georgia" w:hAnsi="Georgia" w:cs="Arial"/>
          <w:sz w:val="24"/>
          <w:szCs w:val="24"/>
        </w:rPr>
      </w:pPr>
      <w:r>
        <w:rPr>
          <w:rFonts w:ascii="Georgia" w:hAnsi="Georgia" w:cs="Arial"/>
          <w:sz w:val="24"/>
          <w:szCs w:val="24"/>
        </w:rPr>
        <w:t xml:space="preserve">Review and edit ECAP </w:t>
      </w:r>
      <w:proofErr w:type="spellStart"/>
      <w:r>
        <w:rPr>
          <w:rFonts w:ascii="Georgia" w:hAnsi="Georgia" w:cs="Arial"/>
          <w:sz w:val="24"/>
          <w:szCs w:val="24"/>
        </w:rPr>
        <w:t>workplan</w:t>
      </w:r>
      <w:proofErr w:type="spellEnd"/>
      <w:r>
        <w:rPr>
          <w:rFonts w:ascii="Georgia" w:hAnsi="Georgia" w:cs="Arial"/>
          <w:sz w:val="24"/>
          <w:szCs w:val="24"/>
        </w:rPr>
        <w:t xml:space="preserve"> document</w:t>
      </w:r>
    </w:p>
    <w:p w:rsidR="00E459D2" w:rsidRDefault="00E459D2" w:rsidP="00E459D2">
      <w:pPr>
        <w:numPr>
          <w:ilvl w:val="0"/>
          <w:numId w:val="9"/>
        </w:numPr>
        <w:spacing w:before="0"/>
        <w:ind w:left="810"/>
        <w:rPr>
          <w:rFonts w:ascii="Georgia" w:hAnsi="Georgia" w:cs="Arial"/>
          <w:sz w:val="24"/>
          <w:szCs w:val="24"/>
        </w:rPr>
      </w:pPr>
      <w:r>
        <w:rPr>
          <w:rFonts w:ascii="Georgia" w:hAnsi="Georgia" w:cs="Arial"/>
          <w:sz w:val="24"/>
          <w:szCs w:val="24"/>
        </w:rPr>
        <w:t>Discuss evaluation of PD system</w:t>
      </w:r>
    </w:p>
    <w:p w:rsidR="00B129D1" w:rsidRPr="009E6F5C" w:rsidRDefault="00B129D1" w:rsidP="00B129D1">
      <w:pPr>
        <w:spacing w:before="0"/>
        <w:rPr>
          <w:rFonts w:ascii="Georgia" w:hAnsi="Georgia" w:cs="Arial"/>
          <w:sz w:val="24"/>
          <w:szCs w:val="24"/>
        </w:rPr>
      </w:pPr>
    </w:p>
    <w:p w:rsidR="009E6F5C" w:rsidRDefault="009E6F5C" w:rsidP="009E6F5C">
      <w:pPr>
        <w:ind w:left="1440" w:hanging="1440"/>
        <w:rPr>
          <w:rFonts w:ascii="Georgia" w:hAnsi="Georgia"/>
          <w:sz w:val="24"/>
          <w:szCs w:val="24"/>
        </w:rPr>
      </w:pPr>
      <w:r w:rsidRPr="009E6F5C">
        <w:rPr>
          <w:rFonts w:ascii="Georgia" w:hAnsi="Georgia"/>
          <w:sz w:val="24"/>
          <w:szCs w:val="24"/>
        </w:rPr>
        <w:t>1:00-1:15</w:t>
      </w:r>
      <w:r w:rsidRPr="009E6F5C">
        <w:rPr>
          <w:rFonts w:ascii="Georgia" w:hAnsi="Georgia"/>
          <w:sz w:val="24"/>
          <w:szCs w:val="24"/>
        </w:rPr>
        <w:tab/>
        <w:t>Introductions</w:t>
      </w:r>
      <w:r>
        <w:rPr>
          <w:rFonts w:ascii="Georgia" w:hAnsi="Georgia"/>
          <w:sz w:val="24"/>
          <w:szCs w:val="24"/>
        </w:rPr>
        <w:t xml:space="preserve"> (name, role and organization)</w:t>
      </w:r>
      <w:r>
        <w:rPr>
          <w:rFonts w:ascii="Georgia" w:hAnsi="Georgia"/>
          <w:sz w:val="24"/>
          <w:szCs w:val="24"/>
        </w:rPr>
        <w:br/>
      </w:r>
      <w:r w:rsidR="00B31C0C">
        <w:rPr>
          <w:rFonts w:ascii="Georgia" w:hAnsi="Georgia"/>
          <w:sz w:val="24"/>
          <w:szCs w:val="24"/>
        </w:rPr>
        <w:t>What is something you are looking forward to doing this winter?</w:t>
      </w:r>
    </w:p>
    <w:p w:rsidR="00B31C0C" w:rsidRDefault="00B31C0C" w:rsidP="009E6F5C">
      <w:pPr>
        <w:ind w:left="1440" w:hanging="1440"/>
        <w:rPr>
          <w:rFonts w:ascii="Georgia" w:hAnsi="Georgia"/>
          <w:sz w:val="24"/>
          <w:szCs w:val="24"/>
        </w:rPr>
      </w:pPr>
      <w:r>
        <w:rPr>
          <w:rFonts w:ascii="Georgia" w:hAnsi="Georgia"/>
          <w:sz w:val="24"/>
          <w:szCs w:val="24"/>
        </w:rPr>
        <w:t>1:15-</w:t>
      </w:r>
      <w:r w:rsidR="009F3BB9">
        <w:rPr>
          <w:rFonts w:ascii="Georgia" w:hAnsi="Georgia"/>
          <w:sz w:val="24"/>
          <w:szCs w:val="24"/>
        </w:rPr>
        <w:t>2:</w:t>
      </w:r>
      <w:r w:rsidR="00E459D2">
        <w:rPr>
          <w:rFonts w:ascii="Georgia" w:hAnsi="Georgia"/>
          <w:sz w:val="24"/>
          <w:szCs w:val="24"/>
        </w:rPr>
        <w:t>1</w:t>
      </w:r>
      <w:r w:rsidR="009F3BB9">
        <w:rPr>
          <w:rFonts w:ascii="Georgia" w:hAnsi="Georgia"/>
          <w:sz w:val="24"/>
          <w:szCs w:val="24"/>
        </w:rPr>
        <w:t>5</w:t>
      </w:r>
      <w:r>
        <w:rPr>
          <w:rFonts w:ascii="Georgia" w:hAnsi="Georgia"/>
          <w:sz w:val="24"/>
          <w:szCs w:val="24"/>
        </w:rPr>
        <w:tab/>
        <w:t>Training Recommendations for 2019-2020</w:t>
      </w:r>
      <w:r w:rsidR="00666AA4">
        <w:rPr>
          <w:rFonts w:ascii="Georgia" w:hAnsi="Georgia"/>
          <w:sz w:val="24"/>
          <w:szCs w:val="24"/>
        </w:rPr>
        <w:t xml:space="preserve"> (Becky)</w:t>
      </w:r>
    </w:p>
    <w:p w:rsidR="00B31C0C" w:rsidRDefault="00E459D2" w:rsidP="00E862D9">
      <w:pPr>
        <w:numPr>
          <w:ilvl w:val="0"/>
          <w:numId w:val="8"/>
        </w:numPr>
        <w:spacing w:before="0"/>
        <w:ind w:left="1800"/>
        <w:rPr>
          <w:rFonts w:ascii="Georgia" w:hAnsi="Georgia"/>
          <w:sz w:val="24"/>
          <w:szCs w:val="24"/>
        </w:rPr>
      </w:pPr>
      <w:r>
        <w:rPr>
          <w:rFonts w:ascii="Georgia" w:hAnsi="Georgia"/>
          <w:sz w:val="24"/>
          <w:szCs w:val="24"/>
        </w:rPr>
        <w:t>[</w:t>
      </w:r>
      <w:r w:rsidRPr="00E459D2">
        <w:rPr>
          <w:rFonts w:ascii="Georgia" w:hAnsi="Georgia"/>
          <w:i/>
          <w:sz w:val="24"/>
          <w:szCs w:val="24"/>
        </w:rPr>
        <w:t>5 minutes independently</w:t>
      </w:r>
      <w:r>
        <w:rPr>
          <w:rFonts w:ascii="Georgia" w:hAnsi="Georgia"/>
          <w:sz w:val="24"/>
          <w:szCs w:val="24"/>
        </w:rPr>
        <w:t xml:space="preserve">] Review resources (training notes from November meeting; CDD training requirements language from Northern Lights grant; training tiers) and use worksheet to brainstorm your recommendations </w:t>
      </w:r>
    </w:p>
    <w:p w:rsidR="00E459D2" w:rsidRDefault="00E459D2" w:rsidP="00E862D9">
      <w:pPr>
        <w:numPr>
          <w:ilvl w:val="0"/>
          <w:numId w:val="8"/>
        </w:numPr>
        <w:spacing w:before="0"/>
        <w:ind w:left="1800"/>
        <w:rPr>
          <w:rFonts w:ascii="Georgia" w:hAnsi="Georgia"/>
          <w:sz w:val="24"/>
          <w:szCs w:val="24"/>
        </w:rPr>
      </w:pPr>
      <w:r>
        <w:rPr>
          <w:rFonts w:ascii="Georgia" w:hAnsi="Georgia"/>
          <w:sz w:val="24"/>
          <w:szCs w:val="24"/>
        </w:rPr>
        <w:t>[</w:t>
      </w:r>
      <w:r w:rsidRPr="00E459D2">
        <w:rPr>
          <w:rFonts w:ascii="Georgia" w:hAnsi="Georgia"/>
          <w:i/>
          <w:sz w:val="24"/>
          <w:szCs w:val="24"/>
        </w:rPr>
        <w:t>10 minutes, independently</w:t>
      </w:r>
      <w:r>
        <w:rPr>
          <w:rFonts w:ascii="Georgia" w:hAnsi="Georgia"/>
          <w:sz w:val="24"/>
          <w:szCs w:val="24"/>
        </w:rPr>
        <w:t>] Write your recommendations on post-it notes and move them to the chart papers on the wall; folks on the phone please email your suggestions and Becky will write post-</w:t>
      </w:r>
      <w:proofErr w:type="spellStart"/>
      <w:r>
        <w:rPr>
          <w:rFonts w:ascii="Georgia" w:hAnsi="Georgia"/>
          <w:sz w:val="24"/>
          <w:szCs w:val="24"/>
        </w:rPr>
        <w:t>its</w:t>
      </w:r>
      <w:proofErr w:type="spellEnd"/>
      <w:r>
        <w:rPr>
          <w:rFonts w:ascii="Georgia" w:hAnsi="Georgia"/>
          <w:sz w:val="24"/>
          <w:szCs w:val="24"/>
        </w:rPr>
        <w:t xml:space="preserve"> for you</w:t>
      </w:r>
    </w:p>
    <w:p w:rsidR="00E459D2" w:rsidRDefault="00E459D2" w:rsidP="00E459D2">
      <w:pPr>
        <w:numPr>
          <w:ilvl w:val="0"/>
          <w:numId w:val="8"/>
        </w:numPr>
        <w:spacing w:before="0"/>
        <w:ind w:left="1800"/>
        <w:rPr>
          <w:rFonts w:ascii="Georgia" w:hAnsi="Georgia"/>
          <w:sz w:val="24"/>
          <w:szCs w:val="24"/>
        </w:rPr>
      </w:pPr>
      <w:r>
        <w:rPr>
          <w:rFonts w:ascii="Georgia" w:hAnsi="Georgia"/>
          <w:sz w:val="24"/>
          <w:szCs w:val="24"/>
        </w:rPr>
        <w:t>[</w:t>
      </w:r>
      <w:r>
        <w:rPr>
          <w:rFonts w:ascii="Georgia" w:hAnsi="Georgia"/>
          <w:i/>
          <w:sz w:val="24"/>
          <w:szCs w:val="24"/>
        </w:rPr>
        <w:t>30</w:t>
      </w:r>
      <w:r w:rsidRPr="00E459D2">
        <w:rPr>
          <w:rFonts w:ascii="Georgia" w:hAnsi="Georgia"/>
          <w:i/>
          <w:sz w:val="24"/>
          <w:szCs w:val="24"/>
        </w:rPr>
        <w:t xml:space="preserve"> minutes</w:t>
      </w:r>
      <w:r>
        <w:rPr>
          <w:rFonts w:ascii="Georgia" w:hAnsi="Georgia"/>
          <w:sz w:val="24"/>
          <w:szCs w:val="24"/>
        </w:rPr>
        <w:t>] Review training tiers and arrange post-</w:t>
      </w:r>
      <w:proofErr w:type="spellStart"/>
      <w:r>
        <w:rPr>
          <w:rFonts w:ascii="Georgia" w:hAnsi="Georgia"/>
          <w:sz w:val="24"/>
          <w:szCs w:val="24"/>
        </w:rPr>
        <w:t>its</w:t>
      </w:r>
      <w:proofErr w:type="spellEnd"/>
      <w:r>
        <w:rPr>
          <w:rFonts w:ascii="Georgia" w:hAnsi="Georgia"/>
          <w:sz w:val="24"/>
          <w:szCs w:val="24"/>
        </w:rPr>
        <w:t xml:space="preserve"> on the charts to </w:t>
      </w:r>
      <w:r>
        <w:rPr>
          <w:rFonts w:ascii="Georgia" w:hAnsi="Georgia"/>
          <w:sz w:val="24"/>
          <w:szCs w:val="24"/>
        </w:rPr>
        <w:t>organize</w:t>
      </w:r>
      <w:r>
        <w:rPr>
          <w:rFonts w:ascii="Georgia" w:hAnsi="Georgia"/>
          <w:sz w:val="24"/>
          <w:szCs w:val="24"/>
        </w:rPr>
        <w:t xml:space="preserve"> them</w:t>
      </w:r>
      <w:r>
        <w:rPr>
          <w:rFonts w:ascii="Georgia" w:hAnsi="Georgia"/>
          <w:sz w:val="24"/>
          <w:szCs w:val="24"/>
        </w:rPr>
        <w:t xml:space="preserve"> into appropriate tiers</w:t>
      </w:r>
      <w:r w:rsidRPr="00E459D2">
        <w:rPr>
          <w:rFonts w:ascii="Georgia" w:hAnsi="Georgia"/>
          <w:sz w:val="24"/>
          <w:szCs w:val="24"/>
        </w:rPr>
        <w:t>; keep duplicates together</w:t>
      </w:r>
    </w:p>
    <w:p w:rsidR="009F3BB9" w:rsidRPr="00E459D2" w:rsidRDefault="00E459D2" w:rsidP="00E459D2">
      <w:pPr>
        <w:numPr>
          <w:ilvl w:val="0"/>
          <w:numId w:val="8"/>
        </w:numPr>
        <w:spacing w:before="0"/>
        <w:ind w:left="1800"/>
        <w:rPr>
          <w:rFonts w:ascii="Georgia" w:hAnsi="Georgia"/>
          <w:sz w:val="24"/>
          <w:szCs w:val="24"/>
        </w:rPr>
      </w:pPr>
      <w:r>
        <w:rPr>
          <w:rFonts w:ascii="Georgia" w:hAnsi="Georgia"/>
          <w:sz w:val="24"/>
          <w:szCs w:val="24"/>
        </w:rPr>
        <w:t>[</w:t>
      </w:r>
      <w:r w:rsidRPr="00E459D2">
        <w:rPr>
          <w:rFonts w:ascii="Georgia" w:hAnsi="Georgia"/>
          <w:i/>
          <w:sz w:val="24"/>
          <w:szCs w:val="24"/>
        </w:rPr>
        <w:t>1</w:t>
      </w:r>
      <w:r>
        <w:rPr>
          <w:rFonts w:ascii="Georgia" w:hAnsi="Georgia"/>
          <w:i/>
          <w:sz w:val="24"/>
          <w:szCs w:val="24"/>
        </w:rPr>
        <w:t>5</w:t>
      </w:r>
      <w:r w:rsidRPr="00E459D2">
        <w:rPr>
          <w:rFonts w:ascii="Georgia" w:hAnsi="Georgia"/>
          <w:i/>
          <w:sz w:val="24"/>
          <w:szCs w:val="24"/>
        </w:rPr>
        <w:t xml:space="preserve"> minutes, large group</w:t>
      </w:r>
      <w:r>
        <w:rPr>
          <w:rFonts w:ascii="Georgia" w:hAnsi="Georgia"/>
          <w:sz w:val="24"/>
          <w:szCs w:val="24"/>
        </w:rPr>
        <w:t xml:space="preserve">] </w:t>
      </w:r>
      <w:r w:rsidR="009F3BB9" w:rsidRPr="00E459D2">
        <w:rPr>
          <w:rFonts w:ascii="Georgia" w:hAnsi="Georgia"/>
          <w:sz w:val="24"/>
          <w:szCs w:val="24"/>
        </w:rPr>
        <w:t xml:space="preserve">Identify other professional development supports that should be offered </w:t>
      </w:r>
      <w:r>
        <w:rPr>
          <w:rFonts w:ascii="Georgia" w:hAnsi="Georgia"/>
          <w:sz w:val="24"/>
          <w:szCs w:val="24"/>
        </w:rPr>
        <w:t>through the system</w:t>
      </w:r>
    </w:p>
    <w:p w:rsidR="00E862D9" w:rsidRDefault="009F3BB9" w:rsidP="00E862D9">
      <w:pPr>
        <w:ind w:left="0"/>
        <w:rPr>
          <w:rFonts w:ascii="Georgia" w:hAnsi="Georgia"/>
          <w:sz w:val="24"/>
          <w:szCs w:val="24"/>
        </w:rPr>
      </w:pPr>
      <w:r>
        <w:rPr>
          <w:rFonts w:ascii="Georgia" w:hAnsi="Georgia"/>
          <w:sz w:val="24"/>
          <w:szCs w:val="24"/>
        </w:rPr>
        <w:t>2:</w:t>
      </w:r>
      <w:r w:rsidR="00E459D2">
        <w:rPr>
          <w:rFonts w:ascii="Georgia" w:hAnsi="Georgia"/>
          <w:sz w:val="24"/>
          <w:szCs w:val="24"/>
        </w:rPr>
        <w:t>1</w:t>
      </w:r>
      <w:r>
        <w:rPr>
          <w:rFonts w:ascii="Georgia" w:hAnsi="Georgia"/>
          <w:sz w:val="24"/>
          <w:szCs w:val="24"/>
        </w:rPr>
        <w:t>5-2:</w:t>
      </w:r>
      <w:r w:rsidR="00E459D2">
        <w:rPr>
          <w:rFonts w:ascii="Georgia" w:hAnsi="Georgia"/>
          <w:sz w:val="24"/>
          <w:szCs w:val="24"/>
        </w:rPr>
        <w:t>25</w:t>
      </w:r>
      <w:r>
        <w:rPr>
          <w:rFonts w:ascii="Georgia" w:hAnsi="Georgia"/>
          <w:sz w:val="24"/>
          <w:szCs w:val="24"/>
        </w:rPr>
        <w:tab/>
        <w:t>Break</w:t>
      </w:r>
    </w:p>
    <w:p w:rsidR="00E862D9" w:rsidRDefault="00E862D9" w:rsidP="00E862D9">
      <w:pPr>
        <w:ind w:left="0"/>
        <w:rPr>
          <w:rFonts w:ascii="Georgia" w:hAnsi="Georgia"/>
          <w:sz w:val="24"/>
          <w:szCs w:val="24"/>
        </w:rPr>
      </w:pPr>
      <w:r>
        <w:rPr>
          <w:rFonts w:ascii="Georgia" w:hAnsi="Georgia"/>
          <w:sz w:val="24"/>
          <w:szCs w:val="24"/>
        </w:rPr>
        <w:t>2:</w:t>
      </w:r>
      <w:r w:rsidR="00E459D2">
        <w:rPr>
          <w:rFonts w:ascii="Georgia" w:hAnsi="Georgia"/>
          <w:sz w:val="24"/>
          <w:szCs w:val="24"/>
        </w:rPr>
        <w:t>25</w:t>
      </w:r>
      <w:r>
        <w:rPr>
          <w:rFonts w:ascii="Georgia" w:hAnsi="Georgia"/>
          <w:sz w:val="24"/>
          <w:szCs w:val="24"/>
        </w:rPr>
        <w:t>-</w:t>
      </w:r>
      <w:r w:rsidR="00E459D2">
        <w:rPr>
          <w:rFonts w:ascii="Georgia" w:hAnsi="Georgia"/>
          <w:sz w:val="24"/>
          <w:szCs w:val="24"/>
        </w:rPr>
        <w:t>2:45</w:t>
      </w:r>
      <w:r>
        <w:rPr>
          <w:rFonts w:ascii="Georgia" w:hAnsi="Georgia"/>
          <w:sz w:val="24"/>
          <w:szCs w:val="24"/>
        </w:rPr>
        <w:tab/>
        <w:t>Planning for Career Ladder and Director Credential workgroups</w:t>
      </w:r>
      <w:r w:rsidR="00666AA4">
        <w:rPr>
          <w:rFonts w:ascii="Georgia" w:hAnsi="Georgia"/>
          <w:sz w:val="24"/>
          <w:szCs w:val="24"/>
        </w:rPr>
        <w:t xml:space="preserve"> (Becky)</w:t>
      </w:r>
    </w:p>
    <w:p w:rsidR="00E862D9" w:rsidRDefault="00E862D9" w:rsidP="00E862D9">
      <w:pPr>
        <w:numPr>
          <w:ilvl w:val="0"/>
          <w:numId w:val="8"/>
        </w:numPr>
        <w:spacing w:before="0"/>
        <w:ind w:left="1800"/>
        <w:rPr>
          <w:rFonts w:ascii="Georgia" w:hAnsi="Georgia"/>
          <w:sz w:val="24"/>
          <w:szCs w:val="24"/>
        </w:rPr>
      </w:pPr>
      <w:r>
        <w:rPr>
          <w:rFonts w:ascii="Georgia" w:hAnsi="Georgia"/>
          <w:sz w:val="24"/>
          <w:szCs w:val="24"/>
        </w:rPr>
        <w:t>Half day retreat to begin the work (2/5/19)</w:t>
      </w:r>
    </w:p>
    <w:p w:rsidR="00E862D9" w:rsidRDefault="00E862D9" w:rsidP="00E862D9">
      <w:pPr>
        <w:numPr>
          <w:ilvl w:val="0"/>
          <w:numId w:val="8"/>
        </w:numPr>
        <w:spacing w:before="0"/>
        <w:ind w:left="1800"/>
        <w:rPr>
          <w:rFonts w:ascii="Georgia" w:hAnsi="Georgia"/>
          <w:sz w:val="24"/>
          <w:szCs w:val="24"/>
        </w:rPr>
      </w:pPr>
      <w:r>
        <w:rPr>
          <w:rFonts w:ascii="Georgia" w:hAnsi="Georgia"/>
          <w:sz w:val="24"/>
          <w:szCs w:val="24"/>
        </w:rPr>
        <w:t>Monthly two hour Zoom meetings February through June</w:t>
      </w:r>
    </w:p>
    <w:p w:rsidR="009E6F5C" w:rsidRDefault="00E862D9" w:rsidP="00E862D9">
      <w:pPr>
        <w:numPr>
          <w:ilvl w:val="0"/>
          <w:numId w:val="8"/>
        </w:numPr>
        <w:spacing w:before="0"/>
        <w:ind w:left="1800"/>
        <w:rPr>
          <w:rFonts w:ascii="Georgia" w:hAnsi="Georgia"/>
          <w:sz w:val="24"/>
          <w:szCs w:val="24"/>
        </w:rPr>
      </w:pPr>
      <w:r w:rsidRPr="00E862D9">
        <w:rPr>
          <w:rFonts w:ascii="Georgia" w:hAnsi="Georgia"/>
          <w:sz w:val="24"/>
          <w:szCs w:val="24"/>
        </w:rPr>
        <w:t>Present recommendations to PPD at July meeting</w:t>
      </w:r>
    </w:p>
    <w:p w:rsidR="00E862D9" w:rsidRPr="00E862D9" w:rsidRDefault="00E862D9" w:rsidP="00E862D9">
      <w:pPr>
        <w:numPr>
          <w:ilvl w:val="0"/>
          <w:numId w:val="8"/>
        </w:numPr>
        <w:spacing w:before="0"/>
        <w:ind w:left="1800"/>
        <w:rPr>
          <w:rFonts w:ascii="Georgia" w:hAnsi="Georgia"/>
          <w:sz w:val="24"/>
          <w:szCs w:val="24"/>
        </w:rPr>
      </w:pPr>
      <w:r>
        <w:rPr>
          <w:rFonts w:ascii="Georgia" w:hAnsi="Georgia"/>
          <w:sz w:val="24"/>
          <w:szCs w:val="24"/>
        </w:rPr>
        <w:t>Identify committee members from PPD and specific invitations to others</w:t>
      </w:r>
    </w:p>
    <w:p w:rsidR="009E6F5C" w:rsidRDefault="00666AA4" w:rsidP="009E6F5C">
      <w:pPr>
        <w:ind w:left="0"/>
        <w:rPr>
          <w:rFonts w:ascii="Georgia" w:hAnsi="Georgia"/>
          <w:sz w:val="24"/>
          <w:szCs w:val="24"/>
        </w:rPr>
      </w:pPr>
      <w:r>
        <w:rPr>
          <w:rFonts w:ascii="Georgia" w:hAnsi="Georgia"/>
          <w:sz w:val="24"/>
          <w:szCs w:val="24"/>
        </w:rPr>
        <w:t>2:45-2:55</w:t>
      </w:r>
      <w:r w:rsidR="009E6F5C" w:rsidRPr="009E6F5C">
        <w:rPr>
          <w:rFonts w:ascii="Georgia" w:hAnsi="Georgia"/>
          <w:sz w:val="24"/>
          <w:szCs w:val="24"/>
        </w:rPr>
        <w:tab/>
      </w:r>
      <w:r w:rsidR="00E862D9">
        <w:rPr>
          <w:rFonts w:ascii="Georgia" w:hAnsi="Georgia"/>
          <w:sz w:val="24"/>
          <w:szCs w:val="24"/>
        </w:rPr>
        <w:t>Evaluation of the PD System (Lynne)</w:t>
      </w:r>
    </w:p>
    <w:p w:rsidR="00666AA4" w:rsidRDefault="00666AA4" w:rsidP="009E6F5C">
      <w:pPr>
        <w:ind w:left="0"/>
        <w:rPr>
          <w:rFonts w:ascii="Georgia" w:hAnsi="Georgia"/>
          <w:sz w:val="24"/>
          <w:szCs w:val="24"/>
        </w:rPr>
      </w:pPr>
      <w:r>
        <w:rPr>
          <w:rFonts w:ascii="Georgia" w:hAnsi="Georgia"/>
          <w:sz w:val="24"/>
          <w:szCs w:val="24"/>
        </w:rPr>
        <w:t>2:5-3:15</w:t>
      </w:r>
      <w:r>
        <w:rPr>
          <w:rFonts w:ascii="Georgia" w:hAnsi="Georgia"/>
          <w:sz w:val="24"/>
          <w:szCs w:val="24"/>
        </w:rPr>
        <w:tab/>
        <w:t xml:space="preserve">ECAP </w:t>
      </w:r>
      <w:proofErr w:type="spellStart"/>
      <w:r>
        <w:rPr>
          <w:rFonts w:ascii="Georgia" w:hAnsi="Georgia"/>
          <w:sz w:val="24"/>
          <w:szCs w:val="24"/>
        </w:rPr>
        <w:t>Workplan</w:t>
      </w:r>
      <w:proofErr w:type="spellEnd"/>
      <w:r>
        <w:rPr>
          <w:rFonts w:ascii="Georgia" w:hAnsi="Georgia"/>
          <w:sz w:val="24"/>
          <w:szCs w:val="24"/>
        </w:rPr>
        <w:t xml:space="preserve"> Review and Edit (Lynne)</w:t>
      </w:r>
    </w:p>
    <w:p w:rsidR="009E6F5C" w:rsidRPr="009E6F5C" w:rsidRDefault="009E6F5C" w:rsidP="009E6F5C">
      <w:pPr>
        <w:ind w:left="0"/>
        <w:rPr>
          <w:rFonts w:ascii="Georgia" w:hAnsi="Georgia"/>
          <w:sz w:val="24"/>
          <w:szCs w:val="24"/>
        </w:rPr>
      </w:pPr>
      <w:r w:rsidRPr="009E6F5C">
        <w:rPr>
          <w:rFonts w:ascii="Georgia" w:hAnsi="Georgia"/>
          <w:sz w:val="24"/>
          <w:szCs w:val="24"/>
        </w:rPr>
        <w:lastRenderedPageBreak/>
        <w:t>3:15-3:25</w:t>
      </w:r>
      <w:r w:rsidRPr="009E6F5C">
        <w:rPr>
          <w:rFonts w:ascii="Georgia" w:hAnsi="Georgia"/>
          <w:sz w:val="24"/>
          <w:szCs w:val="24"/>
        </w:rPr>
        <w:tab/>
      </w:r>
      <w:r w:rsidR="00E862D9">
        <w:rPr>
          <w:rFonts w:ascii="Georgia" w:hAnsi="Georgia"/>
          <w:sz w:val="24"/>
          <w:szCs w:val="24"/>
        </w:rPr>
        <w:t>January</w:t>
      </w:r>
      <w:r w:rsidRPr="009E6F5C">
        <w:rPr>
          <w:rFonts w:ascii="Georgia" w:hAnsi="Georgia"/>
          <w:sz w:val="24"/>
          <w:szCs w:val="24"/>
        </w:rPr>
        <w:t xml:space="preserve"> Agenda Planning</w:t>
      </w:r>
    </w:p>
    <w:p w:rsidR="00E862D9" w:rsidRPr="009E6F5C" w:rsidRDefault="00666AA4" w:rsidP="00E862D9">
      <w:pPr>
        <w:numPr>
          <w:ilvl w:val="0"/>
          <w:numId w:val="19"/>
        </w:numPr>
        <w:spacing w:before="0"/>
        <w:rPr>
          <w:rFonts w:ascii="Georgia" w:hAnsi="Georgia" w:cs="Arial"/>
          <w:sz w:val="24"/>
          <w:szCs w:val="24"/>
        </w:rPr>
      </w:pPr>
      <w:r>
        <w:rPr>
          <w:rFonts w:ascii="Georgia" w:hAnsi="Georgia" w:cs="Arial"/>
          <w:sz w:val="24"/>
          <w:szCs w:val="24"/>
        </w:rPr>
        <w:t>Next steps</w:t>
      </w:r>
      <w:r w:rsidR="00E862D9" w:rsidRPr="009E6F5C">
        <w:rPr>
          <w:rFonts w:ascii="Georgia" w:hAnsi="Georgia" w:cs="Arial"/>
          <w:sz w:val="24"/>
          <w:szCs w:val="24"/>
        </w:rPr>
        <w:t xml:space="preserve"> marketing and communications recommendations for Northern Lights</w:t>
      </w:r>
    </w:p>
    <w:p w:rsidR="00E862D9" w:rsidRDefault="00E862D9" w:rsidP="00AE18DA">
      <w:pPr>
        <w:numPr>
          <w:ilvl w:val="0"/>
          <w:numId w:val="19"/>
        </w:numPr>
        <w:spacing w:before="0" w:line="259" w:lineRule="auto"/>
        <w:ind w:right="0"/>
        <w:rPr>
          <w:rFonts w:ascii="Georgia" w:hAnsi="Georgia"/>
          <w:sz w:val="24"/>
          <w:szCs w:val="24"/>
        </w:rPr>
      </w:pPr>
      <w:r>
        <w:rPr>
          <w:rFonts w:ascii="Georgia" w:hAnsi="Georgia"/>
          <w:sz w:val="24"/>
          <w:szCs w:val="24"/>
        </w:rPr>
        <w:t>Review feedback from constituency groups and work on final training recommendations</w:t>
      </w:r>
    </w:p>
    <w:p w:rsidR="00AE18DA" w:rsidRDefault="00AE18DA" w:rsidP="00AE18DA">
      <w:pPr>
        <w:spacing w:before="0" w:line="259" w:lineRule="auto"/>
        <w:ind w:right="0"/>
        <w:rPr>
          <w:rFonts w:ascii="Georgia" w:hAnsi="Georgia"/>
          <w:sz w:val="24"/>
          <w:szCs w:val="24"/>
        </w:rPr>
      </w:pPr>
    </w:p>
    <w:p w:rsidR="00AE18DA" w:rsidRPr="009E6F5C" w:rsidRDefault="00AE18DA" w:rsidP="00AE18DA">
      <w:pPr>
        <w:spacing w:before="0"/>
        <w:ind w:left="0"/>
        <w:rPr>
          <w:rFonts w:ascii="Georgia" w:hAnsi="Georgia" w:cs="Arial"/>
          <w:sz w:val="24"/>
          <w:szCs w:val="24"/>
        </w:rPr>
      </w:pPr>
      <w:r w:rsidRPr="009E6F5C">
        <w:rPr>
          <w:rFonts w:ascii="Georgia" w:hAnsi="Georgia" w:cs="Arial"/>
          <w:sz w:val="24"/>
          <w:szCs w:val="24"/>
        </w:rPr>
        <w:t>3:25-3:30</w:t>
      </w:r>
      <w:r w:rsidRPr="009E6F5C">
        <w:rPr>
          <w:rFonts w:ascii="Georgia" w:hAnsi="Georgia" w:cs="Arial"/>
          <w:sz w:val="24"/>
          <w:szCs w:val="24"/>
        </w:rPr>
        <w:tab/>
        <w:t>Plus / Delta</w:t>
      </w:r>
    </w:p>
    <w:p w:rsidR="00AE18DA" w:rsidRPr="00AE18DA" w:rsidRDefault="00AE18DA" w:rsidP="00AE18DA">
      <w:pPr>
        <w:spacing w:before="0" w:line="259" w:lineRule="auto"/>
        <w:ind w:right="0"/>
        <w:rPr>
          <w:rFonts w:ascii="Georgia" w:hAnsi="Georgia"/>
          <w:sz w:val="24"/>
          <w:szCs w:val="24"/>
        </w:rPr>
      </w:pPr>
    </w:p>
    <w:p w:rsidR="009E6F5C" w:rsidRPr="009E6F5C" w:rsidRDefault="009E6F5C" w:rsidP="009E6F5C">
      <w:pPr>
        <w:rPr>
          <w:rFonts w:ascii="Georgia" w:hAnsi="Georgia"/>
          <w:sz w:val="24"/>
          <w:szCs w:val="24"/>
          <w:u w:val="single"/>
        </w:rPr>
      </w:pPr>
      <w:r w:rsidRPr="009E6F5C">
        <w:rPr>
          <w:rFonts w:ascii="Georgia" w:hAnsi="Georgia"/>
          <w:sz w:val="24"/>
          <w:szCs w:val="24"/>
          <w:u w:val="single"/>
        </w:rPr>
        <w:t>Training Topics: Next Steps</w:t>
      </w:r>
    </w:p>
    <w:tbl>
      <w:tblPr>
        <w:tblStyle w:val="TableGrid"/>
        <w:tblW w:w="0" w:type="auto"/>
        <w:tblInd w:w="72" w:type="dxa"/>
        <w:tblLook w:val="04A0" w:firstRow="1" w:lastRow="0" w:firstColumn="1" w:lastColumn="0" w:noHBand="0" w:noVBand="1"/>
      </w:tblPr>
      <w:tblGrid>
        <w:gridCol w:w="2893"/>
        <w:gridCol w:w="7650"/>
      </w:tblGrid>
      <w:tr w:rsidR="005638E6" w:rsidRPr="009E6F5C" w:rsidTr="005638E6">
        <w:tc>
          <w:tcPr>
            <w:tcW w:w="2893" w:type="dxa"/>
          </w:tcPr>
          <w:p w:rsidR="005638E6" w:rsidRPr="009F3BB9" w:rsidRDefault="009F3BB9" w:rsidP="000758F1">
            <w:pPr>
              <w:spacing w:before="0"/>
              <w:ind w:left="0"/>
              <w:rPr>
                <w:rFonts w:ascii="Georgia" w:hAnsi="Georgia" w:cs="Arial"/>
                <w:i/>
                <w:sz w:val="24"/>
                <w:szCs w:val="24"/>
              </w:rPr>
            </w:pPr>
            <w:r w:rsidRPr="009F3BB9">
              <w:rPr>
                <w:rFonts w:ascii="Georgia" w:hAnsi="Georgia" w:cs="Arial"/>
                <w:i/>
                <w:sz w:val="24"/>
                <w:szCs w:val="24"/>
              </w:rPr>
              <w:t>Complete</w:t>
            </w:r>
          </w:p>
        </w:tc>
        <w:tc>
          <w:tcPr>
            <w:tcW w:w="7650" w:type="dxa"/>
          </w:tcPr>
          <w:p w:rsidR="009E6F5C" w:rsidRPr="009F3BB9" w:rsidRDefault="009F3BB9" w:rsidP="009E6F5C">
            <w:pPr>
              <w:numPr>
                <w:ilvl w:val="0"/>
                <w:numId w:val="8"/>
              </w:numPr>
              <w:spacing w:before="0" w:line="259" w:lineRule="auto"/>
              <w:ind w:left="163" w:right="0" w:hanging="180"/>
              <w:rPr>
                <w:rFonts w:ascii="Georgia" w:hAnsi="Georgia"/>
                <w:i/>
                <w:sz w:val="24"/>
                <w:szCs w:val="24"/>
              </w:rPr>
            </w:pPr>
            <w:r w:rsidRPr="009F3BB9">
              <w:rPr>
                <w:rFonts w:ascii="Georgia" w:hAnsi="Georgia"/>
                <w:i/>
                <w:sz w:val="24"/>
                <w:szCs w:val="24"/>
              </w:rPr>
              <w:t>PPD creates an initial list of trainings for 2019-2020</w:t>
            </w:r>
          </w:p>
          <w:p w:rsidR="005638E6" w:rsidRPr="009F3BB9" w:rsidRDefault="009E6F5C" w:rsidP="009F3BB9">
            <w:pPr>
              <w:numPr>
                <w:ilvl w:val="0"/>
                <w:numId w:val="8"/>
              </w:numPr>
              <w:spacing w:before="0" w:line="259" w:lineRule="auto"/>
              <w:ind w:left="163" w:right="0" w:hanging="180"/>
              <w:rPr>
                <w:rFonts w:ascii="Georgia" w:hAnsi="Georgia"/>
                <w:i/>
                <w:sz w:val="24"/>
                <w:szCs w:val="24"/>
              </w:rPr>
            </w:pPr>
            <w:r w:rsidRPr="009F3BB9">
              <w:rPr>
                <w:rFonts w:ascii="Georgia" w:hAnsi="Georgia"/>
                <w:i/>
                <w:sz w:val="24"/>
                <w:szCs w:val="24"/>
              </w:rPr>
              <w:t xml:space="preserve">Becky invites ECW and ELD to provide training suggestions </w:t>
            </w:r>
          </w:p>
        </w:tc>
      </w:tr>
      <w:tr w:rsidR="005638E6" w:rsidRPr="009E6F5C" w:rsidTr="005638E6">
        <w:tc>
          <w:tcPr>
            <w:tcW w:w="2893" w:type="dxa"/>
          </w:tcPr>
          <w:p w:rsidR="005638E6" w:rsidRPr="009E6F5C" w:rsidRDefault="009E6F5C" w:rsidP="000758F1">
            <w:pPr>
              <w:spacing w:before="0"/>
              <w:ind w:left="0"/>
              <w:rPr>
                <w:rFonts w:ascii="Georgia" w:hAnsi="Georgia" w:cs="Arial"/>
                <w:sz w:val="24"/>
                <w:szCs w:val="24"/>
              </w:rPr>
            </w:pPr>
            <w:r>
              <w:rPr>
                <w:rFonts w:ascii="Georgia" w:hAnsi="Georgia" w:cs="Arial"/>
                <w:sz w:val="24"/>
                <w:szCs w:val="24"/>
              </w:rPr>
              <w:t>December</w:t>
            </w:r>
            <w:r w:rsidR="005638E6" w:rsidRPr="009E6F5C">
              <w:rPr>
                <w:rFonts w:ascii="Georgia" w:hAnsi="Georgia" w:cs="Arial"/>
                <w:sz w:val="24"/>
                <w:szCs w:val="24"/>
              </w:rPr>
              <w:t xml:space="preserve"> PPD meeting</w:t>
            </w:r>
          </w:p>
          <w:p w:rsidR="005638E6" w:rsidRPr="009E6F5C" w:rsidRDefault="009E6F5C" w:rsidP="000758F1">
            <w:pPr>
              <w:spacing w:before="0"/>
              <w:ind w:left="0"/>
              <w:rPr>
                <w:rFonts w:ascii="Georgia" w:hAnsi="Georgia" w:cs="Arial"/>
                <w:sz w:val="24"/>
                <w:szCs w:val="24"/>
              </w:rPr>
            </w:pPr>
            <w:r>
              <w:rPr>
                <w:rFonts w:ascii="Georgia" w:hAnsi="Georgia" w:cs="Arial"/>
                <w:sz w:val="24"/>
                <w:szCs w:val="24"/>
              </w:rPr>
              <w:t>12/10</w:t>
            </w:r>
            <w:r w:rsidR="005638E6" w:rsidRPr="009E6F5C">
              <w:rPr>
                <w:rFonts w:ascii="Georgia" w:hAnsi="Georgia" w:cs="Arial"/>
                <w:sz w:val="24"/>
                <w:szCs w:val="24"/>
              </w:rPr>
              <w:t>/18</w:t>
            </w:r>
          </w:p>
        </w:tc>
        <w:tc>
          <w:tcPr>
            <w:tcW w:w="7650" w:type="dxa"/>
          </w:tcPr>
          <w:p w:rsidR="005638E6" w:rsidRPr="009E6F5C" w:rsidRDefault="005638E6" w:rsidP="005638E6">
            <w:pPr>
              <w:numPr>
                <w:ilvl w:val="0"/>
                <w:numId w:val="8"/>
              </w:numPr>
              <w:spacing w:before="0"/>
              <w:ind w:left="168" w:hanging="180"/>
              <w:rPr>
                <w:rFonts w:ascii="Georgia" w:hAnsi="Georgia" w:cs="Arial"/>
                <w:sz w:val="24"/>
                <w:szCs w:val="24"/>
              </w:rPr>
            </w:pPr>
            <w:r w:rsidRPr="009E6F5C">
              <w:rPr>
                <w:rFonts w:ascii="Georgia" w:hAnsi="Georgia" w:cs="Arial"/>
                <w:sz w:val="24"/>
                <w:szCs w:val="24"/>
              </w:rPr>
              <w:t>Work on PPD draft recommendations for 2019-2020</w:t>
            </w:r>
          </w:p>
        </w:tc>
      </w:tr>
      <w:tr w:rsidR="005638E6" w:rsidRPr="009E6F5C" w:rsidTr="005638E6">
        <w:tc>
          <w:tcPr>
            <w:tcW w:w="2893" w:type="dxa"/>
          </w:tcPr>
          <w:p w:rsidR="005638E6" w:rsidRPr="009E6F5C" w:rsidRDefault="009E6F5C" w:rsidP="000758F1">
            <w:pPr>
              <w:spacing w:before="0"/>
              <w:ind w:left="0"/>
              <w:rPr>
                <w:rFonts w:ascii="Georgia" w:hAnsi="Georgia" w:cs="Arial"/>
                <w:sz w:val="24"/>
                <w:szCs w:val="24"/>
              </w:rPr>
            </w:pPr>
            <w:r>
              <w:rPr>
                <w:rFonts w:ascii="Georgia" w:hAnsi="Georgia" w:cs="Arial"/>
                <w:sz w:val="24"/>
                <w:szCs w:val="24"/>
              </w:rPr>
              <w:t>After 12/10/18</w:t>
            </w:r>
          </w:p>
        </w:tc>
        <w:tc>
          <w:tcPr>
            <w:tcW w:w="7650" w:type="dxa"/>
          </w:tcPr>
          <w:p w:rsidR="005638E6" w:rsidRPr="009E6F5C" w:rsidRDefault="009E6F5C" w:rsidP="005638E6">
            <w:pPr>
              <w:numPr>
                <w:ilvl w:val="0"/>
                <w:numId w:val="8"/>
              </w:numPr>
              <w:spacing w:before="0"/>
              <w:ind w:left="168" w:hanging="180"/>
              <w:rPr>
                <w:rFonts w:ascii="Georgia" w:hAnsi="Georgia" w:cs="Arial"/>
                <w:sz w:val="24"/>
                <w:szCs w:val="24"/>
              </w:rPr>
            </w:pPr>
            <w:r>
              <w:rPr>
                <w:rFonts w:ascii="Georgia" w:hAnsi="Georgia" w:cs="Arial"/>
                <w:sz w:val="24"/>
                <w:szCs w:val="24"/>
              </w:rPr>
              <w:t>Becky and Lynne take</w:t>
            </w:r>
            <w:r w:rsidR="005638E6" w:rsidRPr="009E6F5C">
              <w:rPr>
                <w:rFonts w:ascii="Georgia" w:hAnsi="Georgia" w:cs="Arial"/>
                <w:sz w:val="24"/>
                <w:szCs w:val="24"/>
              </w:rPr>
              <w:t xml:space="preserve"> </w:t>
            </w:r>
            <w:r>
              <w:rPr>
                <w:rFonts w:ascii="Georgia" w:hAnsi="Georgia" w:cs="Arial"/>
                <w:sz w:val="24"/>
                <w:szCs w:val="24"/>
              </w:rPr>
              <w:t>meeting notes and draft into recommendations document to share with PPD members</w:t>
            </w:r>
          </w:p>
          <w:p w:rsidR="005638E6" w:rsidRPr="009E6F5C" w:rsidRDefault="005638E6" w:rsidP="005638E6">
            <w:pPr>
              <w:numPr>
                <w:ilvl w:val="0"/>
                <w:numId w:val="8"/>
              </w:numPr>
              <w:spacing w:before="0"/>
              <w:ind w:left="168" w:hanging="180"/>
              <w:rPr>
                <w:rFonts w:ascii="Georgia" w:hAnsi="Georgia" w:cs="Arial"/>
                <w:sz w:val="24"/>
                <w:szCs w:val="24"/>
              </w:rPr>
            </w:pPr>
            <w:r w:rsidRPr="009E6F5C">
              <w:rPr>
                <w:rFonts w:ascii="Georgia" w:hAnsi="Georgia" w:cs="Arial"/>
                <w:sz w:val="24"/>
                <w:szCs w:val="24"/>
              </w:rPr>
              <w:t>All PPD members are asked to share these recommendations with their constituency groups and solicit feedback</w:t>
            </w:r>
          </w:p>
        </w:tc>
      </w:tr>
      <w:tr w:rsidR="005638E6" w:rsidRPr="009E6F5C" w:rsidTr="005638E6">
        <w:tc>
          <w:tcPr>
            <w:tcW w:w="2893" w:type="dxa"/>
          </w:tcPr>
          <w:p w:rsidR="005638E6" w:rsidRPr="009E6F5C" w:rsidRDefault="004F3B9B" w:rsidP="000758F1">
            <w:pPr>
              <w:spacing w:before="0"/>
              <w:ind w:left="0"/>
              <w:rPr>
                <w:rFonts w:ascii="Georgia" w:hAnsi="Georgia" w:cs="Arial"/>
                <w:sz w:val="24"/>
                <w:szCs w:val="24"/>
              </w:rPr>
            </w:pPr>
            <w:r>
              <w:rPr>
                <w:rFonts w:ascii="Georgia" w:hAnsi="Georgia" w:cs="Arial"/>
                <w:sz w:val="24"/>
                <w:szCs w:val="24"/>
              </w:rPr>
              <w:t>January</w:t>
            </w:r>
            <w:r w:rsidR="005638E6" w:rsidRPr="009E6F5C">
              <w:rPr>
                <w:rFonts w:ascii="Georgia" w:hAnsi="Georgia" w:cs="Arial"/>
                <w:sz w:val="24"/>
                <w:szCs w:val="24"/>
              </w:rPr>
              <w:t xml:space="preserve"> PPD meeting</w:t>
            </w:r>
          </w:p>
          <w:p w:rsidR="005638E6" w:rsidRPr="009E6F5C" w:rsidRDefault="004F3B9B" w:rsidP="004F3B9B">
            <w:pPr>
              <w:spacing w:before="0"/>
              <w:ind w:left="0"/>
              <w:rPr>
                <w:rFonts w:ascii="Georgia" w:hAnsi="Georgia" w:cs="Arial"/>
                <w:sz w:val="24"/>
                <w:szCs w:val="24"/>
              </w:rPr>
            </w:pPr>
            <w:r>
              <w:rPr>
                <w:rFonts w:ascii="Georgia" w:hAnsi="Georgia" w:cs="Arial"/>
                <w:sz w:val="24"/>
                <w:szCs w:val="24"/>
              </w:rPr>
              <w:t>1/14/19</w:t>
            </w:r>
          </w:p>
        </w:tc>
        <w:tc>
          <w:tcPr>
            <w:tcW w:w="7650" w:type="dxa"/>
          </w:tcPr>
          <w:p w:rsidR="005638E6" w:rsidRDefault="005638E6" w:rsidP="005638E6">
            <w:pPr>
              <w:numPr>
                <w:ilvl w:val="0"/>
                <w:numId w:val="7"/>
              </w:numPr>
              <w:spacing w:before="0"/>
              <w:ind w:left="168" w:hanging="186"/>
              <w:rPr>
                <w:rFonts w:ascii="Georgia" w:hAnsi="Georgia" w:cs="Arial"/>
                <w:sz w:val="24"/>
                <w:szCs w:val="24"/>
              </w:rPr>
            </w:pPr>
            <w:r w:rsidRPr="009E6F5C">
              <w:rPr>
                <w:rFonts w:ascii="Georgia" w:hAnsi="Georgia" w:cs="Arial"/>
                <w:sz w:val="24"/>
                <w:szCs w:val="24"/>
              </w:rPr>
              <w:t>PPD members bring feedback from constituency groups to PPD meeting</w:t>
            </w:r>
          </w:p>
          <w:p w:rsidR="009F3BB9" w:rsidRPr="009E6F5C" w:rsidRDefault="009F3BB9" w:rsidP="005638E6">
            <w:pPr>
              <w:numPr>
                <w:ilvl w:val="0"/>
                <w:numId w:val="7"/>
              </w:numPr>
              <w:spacing w:before="0"/>
              <w:ind w:left="168" w:hanging="186"/>
              <w:rPr>
                <w:rFonts w:ascii="Georgia" w:hAnsi="Georgia" w:cs="Arial"/>
                <w:sz w:val="24"/>
                <w:szCs w:val="24"/>
              </w:rPr>
            </w:pPr>
            <w:r>
              <w:rPr>
                <w:rFonts w:ascii="Georgia" w:hAnsi="Georgia" w:cs="Arial"/>
                <w:sz w:val="24"/>
                <w:szCs w:val="24"/>
              </w:rPr>
              <w:t>Becky and Lynne share any recommendations provided by ECW and ELD (or others)</w:t>
            </w:r>
          </w:p>
          <w:p w:rsidR="005638E6" w:rsidRPr="009E6F5C" w:rsidRDefault="005638E6" w:rsidP="005638E6">
            <w:pPr>
              <w:numPr>
                <w:ilvl w:val="0"/>
                <w:numId w:val="7"/>
              </w:numPr>
              <w:spacing w:before="0"/>
              <w:ind w:left="168" w:hanging="186"/>
              <w:rPr>
                <w:rFonts w:ascii="Georgia" w:hAnsi="Georgia" w:cs="Arial"/>
                <w:sz w:val="24"/>
                <w:szCs w:val="24"/>
              </w:rPr>
            </w:pPr>
            <w:r w:rsidRPr="009E6F5C">
              <w:rPr>
                <w:rFonts w:ascii="Georgia" w:hAnsi="Georgia" w:cs="Arial"/>
                <w:sz w:val="24"/>
                <w:szCs w:val="24"/>
              </w:rPr>
              <w:t>PPD decide what they want their final recommendations to be</w:t>
            </w:r>
          </w:p>
        </w:tc>
      </w:tr>
    </w:tbl>
    <w:p w:rsidR="009E6F5C" w:rsidRDefault="009E6F5C" w:rsidP="00E9120C">
      <w:pPr>
        <w:spacing w:before="0"/>
        <w:rPr>
          <w:rFonts w:ascii="Georgia" w:hAnsi="Georgia" w:cs="Arial"/>
          <w:sz w:val="24"/>
          <w:szCs w:val="24"/>
        </w:rPr>
      </w:pPr>
    </w:p>
    <w:p w:rsidR="00E459D2" w:rsidRDefault="00666AA4" w:rsidP="00666AA4">
      <w:pPr>
        <w:pBdr>
          <w:top w:val="single" w:sz="4" w:space="1" w:color="auto"/>
          <w:left w:val="single" w:sz="4" w:space="4" w:color="auto"/>
          <w:bottom w:val="single" w:sz="4" w:space="1" w:color="auto"/>
          <w:right w:val="single" w:sz="4" w:space="4" w:color="auto"/>
          <w:between w:val="single" w:sz="4" w:space="1" w:color="auto"/>
          <w:bar w:val="single" w:sz="4" w:color="auto"/>
        </w:pBdr>
        <w:spacing w:before="0"/>
        <w:rPr>
          <w:rFonts w:ascii="Georgia" w:hAnsi="Georgia" w:cs="Arial"/>
          <w:sz w:val="24"/>
          <w:szCs w:val="24"/>
        </w:rPr>
      </w:pPr>
      <w:r>
        <w:rPr>
          <w:rFonts w:ascii="Georgia" w:hAnsi="Georgia" w:cs="Arial"/>
          <w:sz w:val="24"/>
          <w:szCs w:val="24"/>
        </w:rPr>
        <w:t>Notes from November PPD Meeting re: Training Recommendations:</w:t>
      </w:r>
    </w:p>
    <w:p w:rsidR="00666AA4" w:rsidRPr="00666AA4" w:rsidRDefault="00666AA4" w:rsidP="00666AA4">
      <w:pPr>
        <w:ind w:left="0"/>
        <w:rPr>
          <w:rFonts w:ascii="Georgia" w:hAnsi="Georgia" w:cs="Times New Roman"/>
          <w:sz w:val="24"/>
          <w:szCs w:val="24"/>
        </w:rPr>
      </w:pPr>
      <w:r w:rsidRPr="00666AA4">
        <w:rPr>
          <w:rFonts w:ascii="Georgia" w:hAnsi="Georgia" w:cs="Times New Roman"/>
          <w:sz w:val="24"/>
          <w:szCs w:val="24"/>
        </w:rPr>
        <w:t>Recommendations for 2019-2020 Training Topics:</w:t>
      </w:r>
    </w:p>
    <w:p w:rsidR="00666AA4" w:rsidRPr="00666AA4" w:rsidRDefault="00666AA4" w:rsidP="00666AA4">
      <w:pPr>
        <w:pStyle w:val="ListParagraph"/>
        <w:numPr>
          <w:ilvl w:val="0"/>
          <w:numId w:val="22"/>
        </w:numPr>
        <w:rPr>
          <w:rFonts w:ascii="Georgia" w:hAnsi="Georgia" w:cs="Times New Roman"/>
          <w:sz w:val="24"/>
          <w:szCs w:val="24"/>
        </w:rPr>
      </w:pPr>
      <w:r w:rsidRPr="00666AA4">
        <w:rPr>
          <w:rFonts w:ascii="Georgia" w:hAnsi="Georgia" w:cs="Times New Roman"/>
          <w:sz w:val="24"/>
          <w:szCs w:val="24"/>
        </w:rPr>
        <w:t>Trauma-informed practice; intro level and advanced</w:t>
      </w:r>
    </w:p>
    <w:p w:rsidR="00666AA4" w:rsidRPr="00666AA4" w:rsidRDefault="00666AA4" w:rsidP="00666AA4">
      <w:pPr>
        <w:pStyle w:val="ListParagraph"/>
        <w:numPr>
          <w:ilvl w:val="0"/>
          <w:numId w:val="22"/>
        </w:numPr>
        <w:rPr>
          <w:rFonts w:ascii="Georgia" w:hAnsi="Georgia" w:cs="Times New Roman"/>
          <w:sz w:val="24"/>
          <w:szCs w:val="24"/>
        </w:rPr>
      </w:pPr>
      <w:r w:rsidRPr="00666AA4">
        <w:rPr>
          <w:rFonts w:ascii="Georgia" w:hAnsi="Georgia" w:cs="Times New Roman"/>
          <w:sz w:val="24"/>
          <w:szCs w:val="24"/>
        </w:rPr>
        <w:t>Curriculum: STEM/STEAM; literacy</w:t>
      </w:r>
    </w:p>
    <w:p w:rsidR="00666AA4" w:rsidRPr="00666AA4" w:rsidRDefault="00666AA4" w:rsidP="00666AA4">
      <w:pPr>
        <w:pStyle w:val="ListParagraph"/>
        <w:numPr>
          <w:ilvl w:val="0"/>
          <w:numId w:val="22"/>
        </w:numPr>
        <w:rPr>
          <w:rFonts w:ascii="Georgia" w:hAnsi="Georgia" w:cs="Times New Roman"/>
          <w:sz w:val="24"/>
          <w:szCs w:val="24"/>
        </w:rPr>
      </w:pPr>
      <w:r w:rsidRPr="00666AA4">
        <w:rPr>
          <w:rFonts w:ascii="Georgia" w:hAnsi="Georgia" w:cs="Times New Roman"/>
          <w:sz w:val="24"/>
          <w:szCs w:val="24"/>
        </w:rPr>
        <w:t>Focus on Infants and Toddlers</w:t>
      </w:r>
    </w:p>
    <w:p w:rsidR="00666AA4" w:rsidRPr="00666AA4" w:rsidRDefault="00666AA4" w:rsidP="00666AA4">
      <w:pPr>
        <w:pStyle w:val="ListParagraph"/>
        <w:numPr>
          <w:ilvl w:val="0"/>
          <w:numId w:val="22"/>
        </w:numPr>
        <w:rPr>
          <w:rFonts w:ascii="Georgia" w:hAnsi="Georgia" w:cs="Times New Roman"/>
          <w:sz w:val="24"/>
          <w:szCs w:val="24"/>
        </w:rPr>
      </w:pPr>
      <w:r w:rsidRPr="00666AA4">
        <w:rPr>
          <w:rFonts w:ascii="Georgia" w:hAnsi="Georgia" w:cs="Times New Roman"/>
          <w:sz w:val="24"/>
          <w:szCs w:val="24"/>
        </w:rPr>
        <w:t>Nutrition and Physical activity; support meeting CACFP training requirements</w:t>
      </w:r>
    </w:p>
    <w:p w:rsidR="00666AA4" w:rsidRPr="00666AA4" w:rsidRDefault="00666AA4" w:rsidP="00666AA4">
      <w:pPr>
        <w:pStyle w:val="ListParagraph"/>
        <w:numPr>
          <w:ilvl w:val="0"/>
          <w:numId w:val="22"/>
        </w:numPr>
        <w:rPr>
          <w:rFonts w:ascii="Georgia" w:hAnsi="Georgia" w:cs="Times New Roman"/>
          <w:sz w:val="24"/>
          <w:szCs w:val="24"/>
        </w:rPr>
      </w:pPr>
      <w:r w:rsidRPr="00666AA4">
        <w:rPr>
          <w:rFonts w:ascii="Georgia" w:hAnsi="Georgia" w:cs="Times New Roman"/>
          <w:sz w:val="24"/>
          <w:szCs w:val="24"/>
        </w:rPr>
        <w:t>Statewide Tools</w:t>
      </w:r>
    </w:p>
    <w:p w:rsidR="00666AA4" w:rsidRPr="00666AA4" w:rsidRDefault="00666AA4" w:rsidP="00666AA4">
      <w:pPr>
        <w:pStyle w:val="ListParagraph"/>
        <w:numPr>
          <w:ilvl w:val="1"/>
          <w:numId w:val="22"/>
        </w:numPr>
        <w:rPr>
          <w:rFonts w:ascii="Georgia" w:hAnsi="Georgia" w:cs="Times New Roman"/>
          <w:sz w:val="24"/>
          <w:szCs w:val="24"/>
        </w:rPr>
      </w:pPr>
      <w:r w:rsidRPr="00666AA4">
        <w:rPr>
          <w:rFonts w:ascii="Georgia" w:hAnsi="Georgia" w:cs="Times New Roman"/>
          <w:sz w:val="24"/>
          <w:szCs w:val="24"/>
        </w:rPr>
        <w:t>Teaching Strategies Gold</w:t>
      </w:r>
    </w:p>
    <w:p w:rsidR="00666AA4" w:rsidRPr="00666AA4" w:rsidRDefault="00666AA4" w:rsidP="00666AA4">
      <w:pPr>
        <w:pStyle w:val="ListParagraph"/>
        <w:numPr>
          <w:ilvl w:val="1"/>
          <w:numId w:val="22"/>
        </w:numPr>
        <w:rPr>
          <w:rFonts w:ascii="Georgia" w:hAnsi="Georgia" w:cs="Times New Roman"/>
          <w:sz w:val="24"/>
          <w:szCs w:val="24"/>
        </w:rPr>
      </w:pPr>
      <w:r w:rsidRPr="00666AA4">
        <w:rPr>
          <w:rFonts w:ascii="Georgia" w:hAnsi="Georgia" w:cs="Times New Roman"/>
          <w:sz w:val="24"/>
          <w:szCs w:val="24"/>
        </w:rPr>
        <w:t>Ages and Stages Questionnaire (and ASQ SE)</w:t>
      </w:r>
    </w:p>
    <w:p w:rsidR="00666AA4" w:rsidRPr="00666AA4" w:rsidRDefault="00666AA4" w:rsidP="00666AA4">
      <w:pPr>
        <w:pStyle w:val="ListParagraph"/>
        <w:numPr>
          <w:ilvl w:val="1"/>
          <w:numId w:val="22"/>
        </w:numPr>
        <w:rPr>
          <w:rFonts w:ascii="Georgia" w:hAnsi="Georgia" w:cs="Times New Roman"/>
          <w:sz w:val="24"/>
          <w:szCs w:val="24"/>
        </w:rPr>
      </w:pPr>
      <w:r w:rsidRPr="00666AA4">
        <w:rPr>
          <w:rFonts w:ascii="Georgia" w:hAnsi="Georgia" w:cs="Times New Roman"/>
          <w:sz w:val="24"/>
          <w:szCs w:val="24"/>
        </w:rPr>
        <w:t>Strengthening Families 17 hour toolkit training</w:t>
      </w:r>
    </w:p>
    <w:p w:rsidR="00666AA4" w:rsidRPr="00666AA4" w:rsidRDefault="00666AA4" w:rsidP="00666AA4">
      <w:pPr>
        <w:pStyle w:val="ListParagraph"/>
        <w:numPr>
          <w:ilvl w:val="1"/>
          <w:numId w:val="22"/>
        </w:numPr>
        <w:rPr>
          <w:rFonts w:ascii="Georgia" w:hAnsi="Georgia" w:cs="Times New Roman"/>
          <w:sz w:val="24"/>
          <w:szCs w:val="24"/>
        </w:rPr>
      </w:pPr>
      <w:r w:rsidRPr="00666AA4">
        <w:rPr>
          <w:rFonts w:ascii="Georgia" w:hAnsi="Georgia" w:cs="Times New Roman"/>
          <w:sz w:val="24"/>
          <w:szCs w:val="24"/>
        </w:rPr>
        <w:t>Ounce Scale</w:t>
      </w:r>
    </w:p>
    <w:p w:rsidR="00666AA4" w:rsidRPr="00666AA4" w:rsidRDefault="00666AA4" w:rsidP="00666AA4">
      <w:pPr>
        <w:pStyle w:val="ListParagraph"/>
        <w:numPr>
          <w:ilvl w:val="1"/>
          <w:numId w:val="22"/>
        </w:numPr>
        <w:rPr>
          <w:rFonts w:ascii="Georgia" w:hAnsi="Georgia" w:cs="Times New Roman"/>
          <w:sz w:val="24"/>
          <w:szCs w:val="24"/>
        </w:rPr>
      </w:pPr>
      <w:r w:rsidRPr="00666AA4">
        <w:rPr>
          <w:rFonts w:ascii="Georgia" w:hAnsi="Georgia" w:cs="Times New Roman"/>
          <w:sz w:val="24"/>
          <w:szCs w:val="24"/>
        </w:rPr>
        <w:t>CLASS</w:t>
      </w:r>
    </w:p>
    <w:p w:rsidR="00666AA4" w:rsidRPr="00666AA4" w:rsidRDefault="00666AA4" w:rsidP="00666AA4">
      <w:pPr>
        <w:pStyle w:val="ListParagraph"/>
        <w:numPr>
          <w:ilvl w:val="0"/>
          <w:numId w:val="22"/>
        </w:numPr>
        <w:rPr>
          <w:rFonts w:ascii="Georgia" w:hAnsi="Georgia" w:cs="Times New Roman"/>
          <w:sz w:val="24"/>
          <w:szCs w:val="24"/>
        </w:rPr>
      </w:pPr>
      <w:r w:rsidRPr="00666AA4">
        <w:rPr>
          <w:rFonts w:ascii="Georgia" w:hAnsi="Georgia" w:cs="Times New Roman"/>
          <w:sz w:val="24"/>
          <w:szCs w:val="24"/>
        </w:rPr>
        <w:t>Leadership and Business Practices; Ethics</w:t>
      </w:r>
    </w:p>
    <w:p w:rsidR="00666AA4" w:rsidRPr="00666AA4" w:rsidRDefault="00666AA4" w:rsidP="00666AA4">
      <w:pPr>
        <w:pStyle w:val="ListParagraph"/>
        <w:ind w:left="0"/>
        <w:rPr>
          <w:rFonts w:ascii="Georgia" w:hAnsi="Georgia" w:cs="Times New Roman"/>
          <w:sz w:val="24"/>
          <w:szCs w:val="24"/>
        </w:rPr>
      </w:pPr>
    </w:p>
    <w:p w:rsidR="00666AA4" w:rsidRPr="00666AA4" w:rsidRDefault="00666AA4" w:rsidP="00666AA4">
      <w:pPr>
        <w:pStyle w:val="ListParagraph"/>
        <w:ind w:left="0"/>
        <w:rPr>
          <w:rFonts w:ascii="Georgia" w:hAnsi="Georgia" w:cs="Times New Roman"/>
          <w:sz w:val="24"/>
          <w:szCs w:val="24"/>
        </w:rPr>
      </w:pPr>
      <w:r w:rsidRPr="00666AA4">
        <w:rPr>
          <w:rFonts w:ascii="Georgia" w:hAnsi="Georgia" w:cs="Times New Roman"/>
          <w:sz w:val="24"/>
          <w:szCs w:val="24"/>
        </w:rPr>
        <w:t>Other Priorities</w:t>
      </w:r>
    </w:p>
    <w:p w:rsidR="00666AA4" w:rsidRPr="00666AA4" w:rsidRDefault="00666AA4" w:rsidP="00666AA4">
      <w:pPr>
        <w:pStyle w:val="ListParagraph"/>
        <w:numPr>
          <w:ilvl w:val="0"/>
          <w:numId w:val="24"/>
        </w:numPr>
        <w:rPr>
          <w:rFonts w:ascii="Georgia" w:hAnsi="Georgia" w:cs="Times New Roman"/>
          <w:sz w:val="24"/>
          <w:szCs w:val="24"/>
        </w:rPr>
      </w:pPr>
      <w:r w:rsidRPr="00666AA4">
        <w:rPr>
          <w:rFonts w:ascii="Georgia" w:hAnsi="Georgia" w:cs="Times New Roman"/>
          <w:sz w:val="24"/>
          <w:szCs w:val="24"/>
        </w:rPr>
        <w:t>Support accessing CPR and First Aid trainings</w:t>
      </w:r>
    </w:p>
    <w:p w:rsidR="00666AA4" w:rsidRDefault="00666AA4" w:rsidP="00666AA4">
      <w:pPr>
        <w:pStyle w:val="ListParagraph"/>
        <w:numPr>
          <w:ilvl w:val="0"/>
          <w:numId w:val="24"/>
        </w:numPr>
        <w:rPr>
          <w:rFonts w:ascii="Georgia" w:hAnsi="Georgia" w:cs="Times New Roman"/>
          <w:sz w:val="24"/>
          <w:szCs w:val="24"/>
        </w:rPr>
      </w:pPr>
      <w:r w:rsidRPr="00666AA4">
        <w:rPr>
          <w:rFonts w:ascii="Georgia" w:hAnsi="Georgia" w:cs="Times New Roman"/>
          <w:sz w:val="24"/>
          <w:szCs w:val="24"/>
        </w:rPr>
        <w:t>Reach people where they are at (level, experience, intro/advanced)</w:t>
      </w:r>
    </w:p>
    <w:p w:rsidR="00666AA4" w:rsidRDefault="00666AA4" w:rsidP="00666AA4">
      <w:pPr>
        <w:pStyle w:val="ListParagraph"/>
        <w:rPr>
          <w:rFonts w:ascii="Georgia" w:hAnsi="Georgia" w:cs="Times New Roman"/>
          <w:sz w:val="24"/>
          <w:szCs w:val="24"/>
        </w:rPr>
      </w:pPr>
    </w:p>
    <w:p w:rsidR="00666AA4" w:rsidRPr="00666AA4" w:rsidRDefault="00666AA4" w:rsidP="00666AA4">
      <w:pPr>
        <w:pStyle w:val="ListParagraph"/>
        <w:rPr>
          <w:rFonts w:ascii="Georgia" w:hAnsi="Georgia" w:cs="Times New Roman"/>
          <w:sz w:val="24"/>
          <w:szCs w:val="24"/>
        </w:rPr>
      </w:pPr>
    </w:p>
    <w:p w:rsidR="00666AA4" w:rsidRPr="00666AA4" w:rsidRDefault="00666AA4" w:rsidP="00666AA4">
      <w:pPr>
        <w:rPr>
          <w:rFonts w:ascii="Georgia" w:hAnsi="Georgia" w:cs="Times New Roman"/>
          <w:sz w:val="24"/>
          <w:szCs w:val="24"/>
        </w:rPr>
      </w:pPr>
      <w:r w:rsidRPr="00666AA4">
        <w:rPr>
          <w:rFonts w:ascii="Georgia" w:hAnsi="Georgia" w:cs="Times New Roman"/>
          <w:sz w:val="24"/>
          <w:szCs w:val="24"/>
        </w:rPr>
        <w:lastRenderedPageBreak/>
        <w:t>Other PPD Work</w:t>
      </w:r>
    </w:p>
    <w:p w:rsidR="00666AA4" w:rsidRPr="00666AA4" w:rsidRDefault="00666AA4" w:rsidP="00666AA4">
      <w:pPr>
        <w:pStyle w:val="ListParagraph"/>
        <w:numPr>
          <w:ilvl w:val="0"/>
          <w:numId w:val="23"/>
        </w:numPr>
        <w:rPr>
          <w:rFonts w:ascii="Georgia" w:hAnsi="Georgia" w:cs="Times New Roman"/>
          <w:sz w:val="24"/>
          <w:szCs w:val="24"/>
        </w:rPr>
      </w:pPr>
      <w:r w:rsidRPr="00666AA4">
        <w:rPr>
          <w:rFonts w:ascii="Georgia" w:hAnsi="Georgia" w:cs="Times New Roman"/>
          <w:sz w:val="24"/>
          <w:szCs w:val="24"/>
        </w:rPr>
        <w:t>What does CACFP offer for trainings?</w:t>
      </w:r>
    </w:p>
    <w:p w:rsidR="00666AA4" w:rsidRPr="00666AA4" w:rsidRDefault="00666AA4" w:rsidP="00666AA4">
      <w:pPr>
        <w:pStyle w:val="ListParagraph"/>
        <w:numPr>
          <w:ilvl w:val="0"/>
          <w:numId w:val="23"/>
        </w:numPr>
        <w:rPr>
          <w:rFonts w:ascii="Georgia" w:hAnsi="Georgia" w:cs="Times New Roman"/>
          <w:sz w:val="24"/>
          <w:szCs w:val="24"/>
        </w:rPr>
      </w:pPr>
      <w:r w:rsidRPr="00666AA4">
        <w:rPr>
          <w:rFonts w:ascii="Georgia" w:hAnsi="Georgia" w:cs="Times New Roman"/>
          <w:sz w:val="24"/>
          <w:szCs w:val="24"/>
        </w:rPr>
        <w:t>How to access information and register for trainings</w:t>
      </w:r>
    </w:p>
    <w:p w:rsidR="00666AA4" w:rsidRPr="00666AA4" w:rsidRDefault="00666AA4" w:rsidP="00666AA4">
      <w:pPr>
        <w:pStyle w:val="ListParagraph"/>
        <w:numPr>
          <w:ilvl w:val="0"/>
          <w:numId w:val="23"/>
        </w:numPr>
        <w:rPr>
          <w:rFonts w:ascii="Georgia" w:hAnsi="Georgia" w:cs="Times New Roman"/>
          <w:sz w:val="24"/>
          <w:szCs w:val="24"/>
        </w:rPr>
      </w:pPr>
      <w:r w:rsidRPr="00666AA4">
        <w:rPr>
          <w:rFonts w:ascii="Georgia" w:hAnsi="Georgia" w:cs="Times New Roman"/>
          <w:sz w:val="24"/>
          <w:szCs w:val="24"/>
        </w:rPr>
        <w:t>Opportunities for credit-bearing coursework- how to find out what is available</w:t>
      </w:r>
    </w:p>
    <w:p w:rsidR="00666AA4" w:rsidRPr="00666AA4" w:rsidRDefault="00666AA4" w:rsidP="00666AA4">
      <w:pPr>
        <w:pStyle w:val="ListParagraph"/>
        <w:numPr>
          <w:ilvl w:val="0"/>
          <w:numId w:val="23"/>
        </w:numPr>
        <w:rPr>
          <w:rFonts w:ascii="Georgia" w:hAnsi="Georgia" w:cs="Times New Roman"/>
          <w:sz w:val="24"/>
          <w:szCs w:val="24"/>
        </w:rPr>
      </w:pPr>
      <w:r w:rsidRPr="00666AA4">
        <w:rPr>
          <w:rFonts w:ascii="Georgia" w:hAnsi="Georgia" w:cs="Times New Roman"/>
          <w:sz w:val="24"/>
          <w:szCs w:val="24"/>
        </w:rPr>
        <w:t>Centralizing information about training (</w:t>
      </w:r>
      <w:proofErr w:type="spellStart"/>
      <w:r w:rsidRPr="00666AA4">
        <w:rPr>
          <w:rFonts w:ascii="Georgia" w:hAnsi="Georgia" w:cs="Times New Roman"/>
          <w:sz w:val="24"/>
          <w:szCs w:val="24"/>
        </w:rPr>
        <w:t>eg</w:t>
      </w:r>
      <w:proofErr w:type="spellEnd"/>
      <w:r w:rsidRPr="00666AA4">
        <w:rPr>
          <w:rFonts w:ascii="Georgia" w:hAnsi="Georgia" w:cs="Times New Roman"/>
          <w:sz w:val="24"/>
          <w:szCs w:val="24"/>
        </w:rPr>
        <w:t xml:space="preserve"> CIS blog)</w:t>
      </w:r>
    </w:p>
    <w:p w:rsidR="00666AA4" w:rsidRPr="00666AA4" w:rsidRDefault="00666AA4" w:rsidP="00666AA4">
      <w:pPr>
        <w:pStyle w:val="ListParagraph"/>
        <w:numPr>
          <w:ilvl w:val="0"/>
          <w:numId w:val="23"/>
        </w:numPr>
        <w:rPr>
          <w:rFonts w:ascii="Georgia" w:hAnsi="Georgia" w:cs="Times New Roman"/>
          <w:sz w:val="24"/>
          <w:szCs w:val="24"/>
        </w:rPr>
      </w:pPr>
      <w:r w:rsidRPr="00666AA4">
        <w:rPr>
          <w:rFonts w:ascii="Georgia" w:hAnsi="Georgia" w:cs="Times New Roman"/>
          <w:sz w:val="24"/>
          <w:szCs w:val="24"/>
        </w:rPr>
        <w:t>Resource Advisors help navigate info</w:t>
      </w:r>
    </w:p>
    <w:p w:rsidR="00666AA4" w:rsidRPr="00666AA4" w:rsidRDefault="00666AA4" w:rsidP="00666AA4">
      <w:pPr>
        <w:pStyle w:val="ListParagraph"/>
        <w:numPr>
          <w:ilvl w:val="0"/>
          <w:numId w:val="23"/>
        </w:numPr>
        <w:rPr>
          <w:rFonts w:ascii="Georgia" w:hAnsi="Georgia" w:cs="Times New Roman"/>
          <w:sz w:val="24"/>
          <w:szCs w:val="24"/>
        </w:rPr>
      </w:pPr>
      <w:r w:rsidRPr="00666AA4">
        <w:rPr>
          <w:rFonts w:ascii="Georgia" w:hAnsi="Georgia" w:cs="Times New Roman"/>
          <w:sz w:val="24"/>
          <w:szCs w:val="24"/>
        </w:rPr>
        <w:t>Look at the pool of trainers to ensure there are enough trainers- “right” people need to design</w:t>
      </w:r>
    </w:p>
    <w:p w:rsidR="00666AA4" w:rsidRDefault="00666AA4" w:rsidP="00666AA4">
      <w:pPr>
        <w:pStyle w:val="ListParagraph"/>
        <w:numPr>
          <w:ilvl w:val="0"/>
          <w:numId w:val="23"/>
        </w:numPr>
        <w:rPr>
          <w:rFonts w:ascii="Georgia" w:hAnsi="Georgia" w:cs="Times New Roman"/>
          <w:sz w:val="24"/>
          <w:szCs w:val="24"/>
        </w:rPr>
      </w:pPr>
      <w:r w:rsidRPr="00666AA4">
        <w:rPr>
          <w:rFonts w:ascii="Georgia" w:hAnsi="Georgia" w:cs="Times New Roman"/>
          <w:sz w:val="24"/>
          <w:szCs w:val="24"/>
        </w:rPr>
        <w:t>Plan multiple years</w:t>
      </w:r>
    </w:p>
    <w:p w:rsidR="00666AA4" w:rsidRDefault="00666AA4" w:rsidP="00666AA4">
      <w:pPr>
        <w:pStyle w:val="ListParagraph"/>
        <w:ind w:left="0"/>
        <w:rPr>
          <w:rFonts w:ascii="Georgia" w:hAnsi="Georgia" w:cs="Times New Roman"/>
          <w:sz w:val="24"/>
          <w:szCs w:val="24"/>
        </w:rPr>
      </w:pPr>
    </w:p>
    <w:p w:rsidR="00666AA4" w:rsidRPr="00666AA4" w:rsidRDefault="00666AA4" w:rsidP="00666AA4">
      <w:pPr>
        <w:pBdr>
          <w:top w:val="single" w:sz="4" w:space="1" w:color="auto"/>
          <w:left w:val="single" w:sz="4" w:space="4" w:color="auto"/>
          <w:bottom w:val="single" w:sz="4" w:space="1" w:color="auto"/>
          <w:right w:val="single" w:sz="4" w:space="4" w:color="auto"/>
          <w:between w:val="single" w:sz="4" w:space="1" w:color="auto"/>
          <w:bar w:val="single" w:sz="4" w:color="auto"/>
        </w:pBdr>
        <w:spacing w:before="0"/>
        <w:ind w:left="0"/>
        <w:rPr>
          <w:rFonts w:ascii="Georgia" w:hAnsi="Georgia" w:cs="Arial"/>
          <w:sz w:val="24"/>
          <w:szCs w:val="24"/>
        </w:rPr>
      </w:pPr>
      <w:r>
        <w:rPr>
          <w:rFonts w:ascii="Georgia" w:hAnsi="Georgia" w:cs="Arial"/>
          <w:sz w:val="24"/>
          <w:szCs w:val="24"/>
        </w:rPr>
        <w:t>Training Tiers Model</w:t>
      </w:r>
    </w:p>
    <w:p w:rsidR="00666AA4" w:rsidRDefault="00666AA4" w:rsidP="00666AA4">
      <w:pPr>
        <w:pStyle w:val="ListParagraph"/>
        <w:ind w:left="0"/>
        <w:rPr>
          <w:rFonts w:ascii="Georgia" w:hAnsi="Georgia" w:cs="Times New Roman"/>
          <w:sz w:val="24"/>
          <w:szCs w:val="24"/>
        </w:rPr>
      </w:pPr>
    </w:p>
    <w:p w:rsidR="00BA05B9" w:rsidRDefault="00BA05B9" w:rsidP="00666AA4">
      <w:pPr>
        <w:pStyle w:val="ListParagraph"/>
        <w:ind w:left="0"/>
        <w:rPr>
          <w:rFonts w:ascii="Georgia" w:hAnsi="Georgia" w:cs="Times New Roman"/>
          <w:sz w:val="24"/>
          <w:szCs w:val="24"/>
        </w:rPr>
      </w:pPr>
    </w:p>
    <w:p w:rsidR="00BA05B9" w:rsidRPr="00BA05B9" w:rsidRDefault="00BA05B9" w:rsidP="00666AA4">
      <w:pPr>
        <w:pStyle w:val="ListParagraph"/>
        <w:ind w:left="0"/>
        <w:rPr>
          <w:rFonts w:ascii="Georgia" w:hAnsi="Georgia" w:cs="Times New Roman"/>
          <w:b/>
          <w:sz w:val="24"/>
          <w:szCs w:val="24"/>
          <w:u w:val="single"/>
        </w:rPr>
      </w:pPr>
      <w:r w:rsidRPr="00BA05B9">
        <w:rPr>
          <w:rFonts w:ascii="Georgia" w:hAnsi="Georgia" w:cs="Times New Roman"/>
          <w:b/>
          <w:noProof/>
          <w:sz w:val="24"/>
          <w:szCs w:val="24"/>
          <w:u w:val="single"/>
        </w:rPr>
        <w:drawing>
          <wp:anchor distT="0" distB="0" distL="114300" distR="114300" simplePos="0" relativeHeight="251658240" behindDoc="0" locked="0" layoutInCell="1" allowOverlap="1">
            <wp:simplePos x="0" y="0"/>
            <wp:positionH relativeFrom="column">
              <wp:posOffset>0</wp:posOffset>
            </wp:positionH>
            <wp:positionV relativeFrom="paragraph">
              <wp:posOffset>1270</wp:posOffset>
            </wp:positionV>
            <wp:extent cx="2095500" cy="1517650"/>
            <wp:effectExtent l="0" t="0" r="19050" b="2540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r w:rsidRPr="00BA05B9">
        <w:rPr>
          <w:rFonts w:ascii="Georgia" w:hAnsi="Georgia" w:cs="Times New Roman"/>
          <w:b/>
          <w:sz w:val="24"/>
          <w:szCs w:val="24"/>
          <w:u w:val="single"/>
        </w:rPr>
        <w:t>Tier 3: Special Topics</w:t>
      </w:r>
    </w:p>
    <w:p w:rsidR="00BA05B9" w:rsidRPr="00BA05B9" w:rsidRDefault="00BA05B9" w:rsidP="00BA05B9">
      <w:pPr>
        <w:pStyle w:val="ListParagraph"/>
        <w:rPr>
          <w:rFonts w:ascii="Georgia" w:hAnsi="Georgia" w:cs="Times New Roman"/>
        </w:rPr>
      </w:pPr>
      <w:r w:rsidRPr="00BA05B9">
        <w:rPr>
          <w:rFonts w:ascii="Georgia" w:hAnsi="Georgia" w:cs="Times New Roman"/>
        </w:rPr>
        <w:t>Advanced training in particular content; special topics specific to age group or special interest.</w:t>
      </w:r>
    </w:p>
    <w:p w:rsidR="00BA05B9" w:rsidRPr="00BA05B9" w:rsidRDefault="00BA05B9" w:rsidP="00BA05B9">
      <w:pPr>
        <w:pStyle w:val="ListParagraph"/>
        <w:rPr>
          <w:rFonts w:ascii="Georgia" w:hAnsi="Georgia" w:cs="Times New Roman"/>
          <w:b/>
          <w:sz w:val="24"/>
          <w:szCs w:val="24"/>
          <w:u w:val="single"/>
        </w:rPr>
      </w:pPr>
      <w:r w:rsidRPr="00BA05B9">
        <w:rPr>
          <w:rFonts w:ascii="Georgia" w:hAnsi="Georgia" w:cs="Times New Roman"/>
          <w:b/>
          <w:sz w:val="24"/>
          <w:szCs w:val="24"/>
          <w:u w:val="single"/>
        </w:rPr>
        <w:t>Tier 2: Core</w:t>
      </w:r>
    </w:p>
    <w:p w:rsidR="00BA05B9" w:rsidRPr="00BA05B9" w:rsidRDefault="00BA05B9" w:rsidP="00BA05B9">
      <w:pPr>
        <w:pStyle w:val="ListParagraph"/>
        <w:rPr>
          <w:rFonts w:ascii="Georgia" w:hAnsi="Georgia" w:cs="Times New Roman"/>
        </w:rPr>
      </w:pPr>
      <w:r w:rsidRPr="00BA05B9">
        <w:rPr>
          <w:rFonts w:ascii="Georgia" w:hAnsi="Georgia" w:cs="Times New Roman"/>
        </w:rPr>
        <w:t>Core material that all professionals in the field should receive; includes many required or recommended elements of state systems</w:t>
      </w:r>
    </w:p>
    <w:p w:rsidR="00BA05B9" w:rsidRPr="00BA05B9" w:rsidRDefault="00BA05B9" w:rsidP="00BA05B9">
      <w:pPr>
        <w:pStyle w:val="ListParagraph"/>
        <w:rPr>
          <w:rFonts w:ascii="Georgia" w:hAnsi="Georgia" w:cs="Times New Roman"/>
          <w:b/>
          <w:sz w:val="24"/>
          <w:szCs w:val="24"/>
          <w:u w:val="single"/>
        </w:rPr>
      </w:pPr>
      <w:r w:rsidRPr="00BA05B9">
        <w:rPr>
          <w:rFonts w:ascii="Georgia" w:hAnsi="Georgia" w:cs="Times New Roman"/>
          <w:b/>
          <w:sz w:val="24"/>
          <w:szCs w:val="24"/>
          <w:u w:val="single"/>
        </w:rPr>
        <w:t>Tier 1: Foundational</w:t>
      </w:r>
    </w:p>
    <w:p w:rsidR="00BA05B9" w:rsidRPr="00BA05B9" w:rsidRDefault="00BA05B9" w:rsidP="00BA05B9">
      <w:pPr>
        <w:pStyle w:val="ListParagraph"/>
        <w:ind w:left="360"/>
        <w:rPr>
          <w:rFonts w:ascii="Georgia" w:hAnsi="Georgia" w:cs="Times New Roman"/>
        </w:rPr>
      </w:pPr>
      <w:r w:rsidRPr="00BA05B9">
        <w:rPr>
          <w:rFonts w:ascii="Georgia" w:hAnsi="Georgia" w:cs="Times New Roman"/>
        </w:rPr>
        <w:t>Introductory material appropriate for those new to the field; may be required by child care program licensing</w:t>
      </w:r>
    </w:p>
    <w:p w:rsidR="00BA05B9" w:rsidRDefault="00BA05B9" w:rsidP="00666AA4">
      <w:pPr>
        <w:pStyle w:val="ListParagraph"/>
        <w:ind w:left="0"/>
        <w:rPr>
          <w:rFonts w:ascii="Georgia" w:hAnsi="Georgia" w:cs="Times New Roman"/>
          <w:sz w:val="24"/>
          <w:szCs w:val="24"/>
        </w:rPr>
      </w:pPr>
    </w:p>
    <w:p w:rsidR="00666AA4" w:rsidRPr="00666AA4" w:rsidRDefault="00666AA4" w:rsidP="00666AA4">
      <w:pPr>
        <w:pBdr>
          <w:top w:val="single" w:sz="4" w:space="1" w:color="auto"/>
          <w:left w:val="single" w:sz="4" w:space="4" w:color="auto"/>
          <w:bottom w:val="single" w:sz="4" w:space="1" w:color="auto"/>
          <w:right w:val="single" w:sz="4" w:space="4" w:color="auto"/>
          <w:between w:val="single" w:sz="4" w:space="1" w:color="auto"/>
          <w:bar w:val="single" w:sz="4" w:color="auto"/>
        </w:pBdr>
        <w:spacing w:before="0"/>
        <w:ind w:left="0"/>
        <w:rPr>
          <w:rFonts w:ascii="Georgia" w:hAnsi="Georgia" w:cs="Arial"/>
          <w:sz w:val="24"/>
          <w:szCs w:val="24"/>
        </w:rPr>
      </w:pPr>
      <w:r>
        <w:rPr>
          <w:rFonts w:ascii="Georgia" w:hAnsi="Georgia" w:cs="Arial"/>
          <w:sz w:val="24"/>
          <w:szCs w:val="24"/>
        </w:rPr>
        <w:t>CDD Training Requirements from Northern Lights Grant:</w:t>
      </w:r>
    </w:p>
    <w:p w:rsidR="00E459D2" w:rsidRPr="00666AA4" w:rsidRDefault="00E459D2" w:rsidP="00E459D2">
      <w:pPr>
        <w:pStyle w:val="Default"/>
        <w:rPr>
          <w:rFonts w:ascii="Georgia" w:hAnsi="Georgia"/>
        </w:rPr>
      </w:pPr>
    </w:p>
    <w:p w:rsidR="00666AA4" w:rsidRDefault="00E459D2" w:rsidP="00E459D2">
      <w:pPr>
        <w:pStyle w:val="Default"/>
        <w:rPr>
          <w:rFonts w:ascii="Georgia" w:hAnsi="Georgia"/>
        </w:rPr>
      </w:pPr>
      <w:r w:rsidRPr="00666AA4">
        <w:rPr>
          <w:rFonts w:ascii="Georgia" w:hAnsi="Georgia"/>
        </w:rPr>
        <w:t xml:space="preserve">Prioritize offering professional development opportunities required by the CDD that support early childhood and afterschool staff in meeting state regulations and other CDD priorities for all populations, including infants and toddlers, non-recurring care, etc. These shall be offered across the state in sufficient availability to meet the needs of individuals who need these trainings. </w:t>
      </w:r>
    </w:p>
    <w:p w:rsidR="00666AA4" w:rsidRDefault="00E459D2" w:rsidP="00666AA4">
      <w:pPr>
        <w:pStyle w:val="Default"/>
        <w:rPr>
          <w:rFonts w:ascii="Georgia" w:hAnsi="Georgia"/>
        </w:rPr>
      </w:pPr>
      <w:r w:rsidRPr="00666AA4">
        <w:rPr>
          <w:rFonts w:ascii="Georgia" w:hAnsi="Georgia"/>
        </w:rPr>
        <w:t xml:space="preserve">These include: </w:t>
      </w:r>
    </w:p>
    <w:p w:rsidR="00666AA4" w:rsidRDefault="00E459D2" w:rsidP="00E459D2">
      <w:pPr>
        <w:pStyle w:val="Default"/>
        <w:numPr>
          <w:ilvl w:val="0"/>
          <w:numId w:val="25"/>
        </w:numPr>
        <w:rPr>
          <w:rFonts w:ascii="Georgia" w:hAnsi="Georgia"/>
        </w:rPr>
      </w:pPr>
      <w:r w:rsidRPr="00666AA4">
        <w:rPr>
          <w:rFonts w:ascii="Georgia" w:hAnsi="Georgia"/>
        </w:rPr>
        <w:t>Trai</w:t>
      </w:r>
      <w:r w:rsidR="00666AA4">
        <w:rPr>
          <w:rFonts w:ascii="Georgia" w:hAnsi="Georgia"/>
        </w:rPr>
        <w:t>nings that meet regulations:</w:t>
      </w:r>
    </w:p>
    <w:p w:rsidR="00666AA4" w:rsidRDefault="00E459D2" w:rsidP="00E459D2">
      <w:pPr>
        <w:pStyle w:val="Default"/>
        <w:numPr>
          <w:ilvl w:val="1"/>
          <w:numId w:val="25"/>
        </w:numPr>
        <w:rPr>
          <w:rFonts w:ascii="Georgia" w:hAnsi="Georgia"/>
        </w:rPr>
      </w:pPr>
      <w:r w:rsidRPr="00666AA4">
        <w:rPr>
          <w:rFonts w:ascii="Georgia" w:hAnsi="Georgia"/>
        </w:rPr>
        <w:t xml:space="preserve">Fundamentals for Early Childhood (45-hour course); </w:t>
      </w:r>
    </w:p>
    <w:p w:rsidR="00666AA4" w:rsidRDefault="00E459D2" w:rsidP="00E459D2">
      <w:pPr>
        <w:pStyle w:val="Default"/>
        <w:numPr>
          <w:ilvl w:val="1"/>
          <w:numId w:val="25"/>
        </w:numPr>
        <w:rPr>
          <w:rFonts w:ascii="Georgia" w:hAnsi="Georgia"/>
        </w:rPr>
      </w:pPr>
      <w:r w:rsidRPr="00666AA4">
        <w:rPr>
          <w:rFonts w:ascii="Georgia" w:hAnsi="Georgia"/>
        </w:rPr>
        <w:t xml:space="preserve">Medication Administration Training; </w:t>
      </w:r>
    </w:p>
    <w:p w:rsidR="00666AA4" w:rsidRDefault="00E459D2" w:rsidP="00E459D2">
      <w:pPr>
        <w:pStyle w:val="Default"/>
        <w:numPr>
          <w:ilvl w:val="1"/>
          <w:numId w:val="25"/>
        </w:numPr>
        <w:rPr>
          <w:rFonts w:ascii="Georgia" w:hAnsi="Georgia"/>
        </w:rPr>
      </w:pPr>
      <w:r w:rsidRPr="00666AA4">
        <w:rPr>
          <w:rFonts w:ascii="Georgia" w:hAnsi="Georgia"/>
        </w:rPr>
        <w:t>Trainings related to children and fami</w:t>
      </w:r>
      <w:r w:rsidR="00666AA4">
        <w:rPr>
          <w:rFonts w:ascii="Georgia" w:hAnsi="Georgia"/>
        </w:rPr>
        <w:t>lies experiencing homelessness;</w:t>
      </w:r>
    </w:p>
    <w:p w:rsidR="00666AA4" w:rsidRDefault="00E459D2" w:rsidP="00E459D2">
      <w:pPr>
        <w:pStyle w:val="Default"/>
        <w:numPr>
          <w:ilvl w:val="1"/>
          <w:numId w:val="25"/>
        </w:numPr>
        <w:rPr>
          <w:rFonts w:ascii="Georgia" w:hAnsi="Georgia"/>
        </w:rPr>
      </w:pPr>
      <w:r w:rsidRPr="00666AA4">
        <w:rPr>
          <w:rFonts w:ascii="Georgia" w:hAnsi="Georgia"/>
        </w:rPr>
        <w:t xml:space="preserve">Trainings to meet any federal requirements in revised child care licensing regulations (e.g., business practices, infant and toddler training); and </w:t>
      </w:r>
    </w:p>
    <w:p w:rsidR="00E459D2" w:rsidRPr="00666AA4" w:rsidRDefault="00E459D2" w:rsidP="00E459D2">
      <w:pPr>
        <w:pStyle w:val="Default"/>
        <w:numPr>
          <w:ilvl w:val="1"/>
          <w:numId w:val="25"/>
        </w:numPr>
        <w:rPr>
          <w:rFonts w:ascii="Georgia" w:hAnsi="Georgia"/>
        </w:rPr>
      </w:pPr>
      <w:r w:rsidRPr="00666AA4">
        <w:rPr>
          <w:rFonts w:ascii="Georgia" w:hAnsi="Georgia"/>
        </w:rPr>
        <w:t xml:space="preserve">Emergency Preparedness; </w:t>
      </w:r>
    </w:p>
    <w:p w:rsidR="00666AA4" w:rsidRDefault="00666AA4" w:rsidP="00E459D2">
      <w:pPr>
        <w:pStyle w:val="Default"/>
        <w:rPr>
          <w:rFonts w:ascii="Georgia" w:hAnsi="Georgia"/>
        </w:rPr>
      </w:pPr>
    </w:p>
    <w:p w:rsidR="00666AA4" w:rsidRDefault="00E459D2" w:rsidP="00666AA4">
      <w:pPr>
        <w:pStyle w:val="Default"/>
        <w:numPr>
          <w:ilvl w:val="0"/>
          <w:numId w:val="25"/>
        </w:numPr>
        <w:rPr>
          <w:rFonts w:ascii="Georgia" w:hAnsi="Georgia"/>
        </w:rPr>
      </w:pPr>
      <w:r w:rsidRPr="00666AA4">
        <w:rPr>
          <w:rFonts w:ascii="Georgia" w:hAnsi="Georgia"/>
        </w:rPr>
        <w:t>Ot</w:t>
      </w:r>
      <w:r w:rsidR="00666AA4">
        <w:rPr>
          <w:rFonts w:ascii="Georgia" w:hAnsi="Georgia"/>
        </w:rPr>
        <w:t xml:space="preserve">her CDD training priorities: </w:t>
      </w:r>
    </w:p>
    <w:p w:rsidR="00666AA4" w:rsidRDefault="00E459D2" w:rsidP="00E459D2">
      <w:pPr>
        <w:pStyle w:val="Default"/>
        <w:numPr>
          <w:ilvl w:val="1"/>
          <w:numId w:val="25"/>
        </w:numPr>
        <w:rPr>
          <w:rFonts w:ascii="Georgia" w:hAnsi="Georgia"/>
        </w:rPr>
      </w:pPr>
      <w:r w:rsidRPr="00666AA4">
        <w:rPr>
          <w:rFonts w:ascii="Georgia" w:hAnsi="Georgia"/>
        </w:rPr>
        <w:t xml:space="preserve">Specialized Child Care Training (Basic and ‘Advanced’) </w:t>
      </w:r>
    </w:p>
    <w:p w:rsidR="00666AA4" w:rsidRDefault="00E459D2" w:rsidP="00E459D2">
      <w:pPr>
        <w:pStyle w:val="Default"/>
        <w:numPr>
          <w:ilvl w:val="1"/>
          <w:numId w:val="25"/>
        </w:numPr>
        <w:rPr>
          <w:rFonts w:ascii="Georgia" w:hAnsi="Georgia"/>
        </w:rPr>
      </w:pPr>
      <w:r w:rsidRPr="00666AA4">
        <w:rPr>
          <w:rFonts w:ascii="Georgia" w:hAnsi="Georgia"/>
        </w:rPr>
        <w:t xml:space="preserve">Strengthening Families trainings </w:t>
      </w:r>
    </w:p>
    <w:p w:rsidR="00666AA4" w:rsidRDefault="00E459D2" w:rsidP="00E459D2">
      <w:pPr>
        <w:pStyle w:val="Default"/>
        <w:numPr>
          <w:ilvl w:val="1"/>
          <w:numId w:val="25"/>
        </w:numPr>
        <w:rPr>
          <w:rFonts w:ascii="Georgia" w:hAnsi="Georgia"/>
        </w:rPr>
      </w:pPr>
      <w:r w:rsidRPr="00666AA4">
        <w:rPr>
          <w:rFonts w:ascii="Georgia" w:hAnsi="Georgia"/>
        </w:rPr>
        <w:t xml:space="preserve">The Assessment, Evaluation, and Programming System for Infants and Children (AEPS®) training for early interventionists through Children’s Integrated Services </w:t>
      </w:r>
    </w:p>
    <w:p w:rsidR="00E459D2" w:rsidRPr="00666AA4" w:rsidRDefault="00E459D2" w:rsidP="00E459D2">
      <w:pPr>
        <w:pStyle w:val="Default"/>
        <w:numPr>
          <w:ilvl w:val="1"/>
          <w:numId w:val="25"/>
        </w:numPr>
        <w:rPr>
          <w:rFonts w:ascii="Georgia" w:hAnsi="Georgia"/>
        </w:rPr>
      </w:pPr>
      <w:r w:rsidRPr="00666AA4">
        <w:rPr>
          <w:rFonts w:ascii="Georgia" w:hAnsi="Georgia"/>
        </w:rPr>
        <w:t xml:space="preserve">Assist licensed and registered program staff in accessing CPR and First Aid training. </w:t>
      </w:r>
    </w:p>
    <w:p w:rsidR="00E459D2" w:rsidRPr="00666AA4" w:rsidRDefault="00E459D2" w:rsidP="00E9120C">
      <w:pPr>
        <w:spacing w:before="0"/>
        <w:rPr>
          <w:rFonts w:ascii="Georgia" w:hAnsi="Georgia" w:cs="Arial"/>
          <w:sz w:val="24"/>
          <w:szCs w:val="24"/>
        </w:rPr>
      </w:pPr>
    </w:p>
    <w:p w:rsidR="00C83A7E" w:rsidRPr="009E6F5C" w:rsidRDefault="00C83A7E" w:rsidP="00C83A7E">
      <w:pPr>
        <w:rPr>
          <w:rFonts w:ascii="Georgia" w:hAnsi="Georgia" w:cs="Times New Roman"/>
          <w:b/>
          <w:sz w:val="24"/>
          <w:szCs w:val="24"/>
          <w:u w:val="single"/>
        </w:rPr>
      </w:pPr>
      <w:bookmarkStart w:id="0" w:name="_GoBack"/>
      <w:bookmarkEnd w:id="0"/>
      <w:r w:rsidRPr="009E6F5C">
        <w:rPr>
          <w:rFonts w:ascii="Georgia" w:hAnsi="Georgia" w:cs="Times New Roman"/>
          <w:b/>
          <w:sz w:val="24"/>
          <w:szCs w:val="24"/>
          <w:u w:val="single"/>
        </w:rPr>
        <w:lastRenderedPageBreak/>
        <w:t>PPD Work Plan Topics</w:t>
      </w:r>
    </w:p>
    <w:p w:rsidR="00C83A7E" w:rsidRPr="00E862D9" w:rsidRDefault="00C83A7E" w:rsidP="00C83A7E">
      <w:pPr>
        <w:pStyle w:val="ListParagraph"/>
        <w:numPr>
          <w:ilvl w:val="0"/>
          <w:numId w:val="14"/>
        </w:numPr>
        <w:rPr>
          <w:rFonts w:ascii="Georgia" w:hAnsi="Georgia" w:cs="Times New Roman"/>
          <w:b/>
          <w:sz w:val="24"/>
          <w:szCs w:val="24"/>
        </w:rPr>
      </w:pPr>
      <w:r w:rsidRPr="00E862D9">
        <w:rPr>
          <w:rFonts w:ascii="Georgia" w:hAnsi="Georgia" w:cs="Times New Roman"/>
          <w:b/>
          <w:sz w:val="24"/>
          <w:szCs w:val="24"/>
        </w:rPr>
        <w:t>EC career ladder workgroup</w:t>
      </w:r>
    </w:p>
    <w:p w:rsidR="00C83A7E" w:rsidRPr="00E862D9" w:rsidRDefault="00D361EB" w:rsidP="00C83A7E">
      <w:pPr>
        <w:pStyle w:val="ListParagraph"/>
        <w:numPr>
          <w:ilvl w:val="0"/>
          <w:numId w:val="14"/>
        </w:numPr>
        <w:rPr>
          <w:rFonts w:ascii="Georgia" w:hAnsi="Georgia" w:cs="Times New Roman"/>
          <w:b/>
          <w:sz w:val="24"/>
          <w:szCs w:val="24"/>
        </w:rPr>
      </w:pPr>
      <w:r w:rsidRPr="00E862D9">
        <w:rPr>
          <w:rFonts w:ascii="Georgia" w:hAnsi="Georgia" w:cs="Times New Roman"/>
          <w:b/>
          <w:sz w:val="24"/>
          <w:szCs w:val="24"/>
        </w:rPr>
        <w:t>Director Credential work</w:t>
      </w:r>
      <w:r w:rsidR="00C83A7E" w:rsidRPr="00E862D9">
        <w:rPr>
          <w:rFonts w:ascii="Georgia" w:hAnsi="Georgia" w:cs="Times New Roman"/>
          <w:b/>
          <w:sz w:val="24"/>
          <w:szCs w:val="24"/>
        </w:rPr>
        <w:t>group</w:t>
      </w:r>
    </w:p>
    <w:p w:rsidR="00C83A7E" w:rsidRPr="009E6F5C" w:rsidRDefault="00C83A7E" w:rsidP="00C83A7E">
      <w:pPr>
        <w:pStyle w:val="ListParagraph"/>
        <w:numPr>
          <w:ilvl w:val="0"/>
          <w:numId w:val="14"/>
        </w:numPr>
        <w:rPr>
          <w:rFonts w:ascii="Georgia" w:hAnsi="Georgia" w:cs="Times New Roman"/>
          <w:sz w:val="24"/>
          <w:szCs w:val="24"/>
        </w:rPr>
      </w:pPr>
      <w:r w:rsidRPr="009E6F5C">
        <w:rPr>
          <w:rFonts w:ascii="Georgia" w:hAnsi="Georgia" w:cs="Times New Roman"/>
          <w:sz w:val="24"/>
          <w:szCs w:val="24"/>
        </w:rPr>
        <w:t>Coordinated trainings across sectors that ensure credit for participants</w:t>
      </w:r>
    </w:p>
    <w:p w:rsidR="00C83A7E" w:rsidRPr="00E862D9" w:rsidRDefault="00C83A7E" w:rsidP="00C83A7E">
      <w:pPr>
        <w:pStyle w:val="ListParagraph"/>
        <w:numPr>
          <w:ilvl w:val="0"/>
          <w:numId w:val="14"/>
        </w:numPr>
        <w:rPr>
          <w:rFonts w:ascii="Georgia" w:hAnsi="Georgia" w:cs="Times New Roman"/>
          <w:b/>
          <w:sz w:val="24"/>
          <w:szCs w:val="24"/>
        </w:rPr>
      </w:pPr>
      <w:r w:rsidRPr="00E862D9">
        <w:rPr>
          <w:rFonts w:ascii="Georgia" w:hAnsi="Georgia" w:cs="Times New Roman"/>
          <w:b/>
          <w:sz w:val="24"/>
          <w:szCs w:val="24"/>
        </w:rPr>
        <w:t>Collaboration around gaps in PD available</w:t>
      </w:r>
    </w:p>
    <w:p w:rsidR="00C83A7E" w:rsidRPr="00E862D9" w:rsidRDefault="00C83A7E" w:rsidP="00C83A7E">
      <w:pPr>
        <w:pStyle w:val="ListParagraph"/>
        <w:numPr>
          <w:ilvl w:val="0"/>
          <w:numId w:val="14"/>
        </w:numPr>
        <w:rPr>
          <w:rFonts w:ascii="Georgia" w:hAnsi="Georgia" w:cs="Times New Roman"/>
          <w:sz w:val="24"/>
          <w:szCs w:val="24"/>
        </w:rPr>
      </w:pPr>
      <w:r w:rsidRPr="00E862D9">
        <w:rPr>
          <w:rFonts w:ascii="Georgia" w:hAnsi="Georgia" w:cs="Times New Roman"/>
          <w:sz w:val="24"/>
          <w:szCs w:val="24"/>
        </w:rPr>
        <w:t>Support resource advisors in communication and outreach; marketing plan</w:t>
      </w:r>
    </w:p>
    <w:p w:rsidR="00C83A7E" w:rsidRPr="00E862D9" w:rsidRDefault="00C83A7E" w:rsidP="00C83A7E">
      <w:pPr>
        <w:pStyle w:val="ListParagraph"/>
        <w:numPr>
          <w:ilvl w:val="0"/>
          <w:numId w:val="14"/>
        </w:numPr>
        <w:rPr>
          <w:rFonts w:ascii="Georgia" w:hAnsi="Georgia" w:cs="Times New Roman"/>
          <w:b/>
          <w:sz w:val="24"/>
          <w:szCs w:val="24"/>
        </w:rPr>
      </w:pPr>
      <w:r w:rsidRPr="00E862D9">
        <w:rPr>
          <w:rFonts w:ascii="Georgia" w:hAnsi="Georgia" w:cs="Times New Roman"/>
          <w:b/>
          <w:sz w:val="24"/>
          <w:szCs w:val="24"/>
        </w:rPr>
        <w:t>Using data to make PD recommendations</w:t>
      </w:r>
    </w:p>
    <w:p w:rsidR="00C83A7E" w:rsidRPr="009E6F5C" w:rsidRDefault="00C83A7E" w:rsidP="00C83A7E">
      <w:pPr>
        <w:pStyle w:val="ListParagraph"/>
        <w:numPr>
          <w:ilvl w:val="0"/>
          <w:numId w:val="14"/>
        </w:numPr>
        <w:rPr>
          <w:rFonts w:ascii="Georgia" w:hAnsi="Georgia" w:cs="Times New Roman"/>
          <w:sz w:val="24"/>
          <w:szCs w:val="24"/>
        </w:rPr>
      </w:pPr>
      <w:r w:rsidRPr="009E6F5C">
        <w:rPr>
          <w:rFonts w:ascii="Georgia" w:hAnsi="Georgia" w:cs="Times New Roman"/>
          <w:sz w:val="24"/>
          <w:szCs w:val="24"/>
        </w:rPr>
        <w:t>Tech centers and working with high schools</w:t>
      </w:r>
    </w:p>
    <w:p w:rsidR="00C83A7E" w:rsidRPr="009E6F5C" w:rsidRDefault="00C83A7E" w:rsidP="00C83A7E">
      <w:pPr>
        <w:pStyle w:val="ListParagraph"/>
        <w:numPr>
          <w:ilvl w:val="0"/>
          <w:numId w:val="14"/>
        </w:numPr>
        <w:rPr>
          <w:rFonts w:ascii="Georgia" w:hAnsi="Georgia" w:cs="Times New Roman"/>
          <w:sz w:val="24"/>
          <w:szCs w:val="24"/>
        </w:rPr>
      </w:pPr>
      <w:r w:rsidRPr="009E6F5C">
        <w:rPr>
          <w:rFonts w:ascii="Georgia" w:hAnsi="Georgia" w:cs="Times New Roman"/>
          <w:sz w:val="24"/>
          <w:szCs w:val="24"/>
        </w:rPr>
        <w:t>Articulate constituency group guidelines</w:t>
      </w:r>
    </w:p>
    <w:p w:rsidR="00C83A7E" w:rsidRPr="009E6F5C" w:rsidRDefault="00C83A7E" w:rsidP="00C83A7E">
      <w:pPr>
        <w:rPr>
          <w:rFonts w:ascii="Georgia" w:hAnsi="Georgia" w:cs="Times New Roman"/>
          <w:b/>
          <w:sz w:val="24"/>
          <w:szCs w:val="24"/>
          <w:u w:val="single"/>
        </w:rPr>
      </w:pPr>
      <w:r w:rsidRPr="009E6F5C">
        <w:rPr>
          <w:rFonts w:ascii="Georgia" w:hAnsi="Georgia" w:cs="Times New Roman"/>
          <w:b/>
          <w:sz w:val="24"/>
          <w:szCs w:val="24"/>
          <w:u w:val="single"/>
        </w:rPr>
        <w:t>Other Work Plan Topics</w:t>
      </w:r>
    </w:p>
    <w:p w:rsidR="00C83A7E" w:rsidRPr="009E6F5C" w:rsidRDefault="00C83A7E" w:rsidP="00C83A7E">
      <w:pPr>
        <w:rPr>
          <w:rFonts w:ascii="Georgia" w:hAnsi="Georgia" w:cs="Times New Roman"/>
          <w:i/>
          <w:sz w:val="24"/>
          <w:szCs w:val="24"/>
          <w:u w:val="single"/>
        </w:rPr>
      </w:pPr>
      <w:r w:rsidRPr="009E6F5C">
        <w:rPr>
          <w:rFonts w:ascii="Georgia" w:hAnsi="Georgia" w:cs="Times New Roman"/>
          <w:i/>
          <w:sz w:val="24"/>
          <w:szCs w:val="24"/>
          <w:u w:val="single"/>
        </w:rPr>
        <w:t>First Group:</w:t>
      </w:r>
      <w:r w:rsidR="00D361EB" w:rsidRPr="009E6F5C">
        <w:rPr>
          <w:rFonts w:ascii="Georgia" w:hAnsi="Georgia" w:cs="Times New Roman"/>
          <w:i/>
          <w:sz w:val="24"/>
          <w:szCs w:val="24"/>
        </w:rPr>
        <w:t xml:space="preserve"> PPD members would like to hear more about these topics</w:t>
      </w:r>
    </w:p>
    <w:p w:rsidR="00C83A7E" w:rsidRPr="009E6F5C" w:rsidRDefault="00C83A7E" w:rsidP="00C83A7E">
      <w:pPr>
        <w:numPr>
          <w:ilvl w:val="0"/>
          <w:numId w:val="15"/>
        </w:numPr>
        <w:spacing w:before="0"/>
        <w:rPr>
          <w:rFonts w:ascii="Georgia" w:hAnsi="Georgia" w:cs="Times New Roman"/>
          <w:sz w:val="24"/>
          <w:szCs w:val="24"/>
        </w:rPr>
      </w:pPr>
      <w:r w:rsidRPr="009E6F5C">
        <w:rPr>
          <w:rFonts w:ascii="Georgia" w:hAnsi="Georgia" w:cs="Times New Roman"/>
          <w:sz w:val="24"/>
          <w:szCs w:val="24"/>
        </w:rPr>
        <w:t>Exploring the future of the CDA credential in Vermont</w:t>
      </w:r>
    </w:p>
    <w:p w:rsidR="00C83A7E" w:rsidRPr="009E6F5C" w:rsidRDefault="00C83A7E" w:rsidP="00C83A7E">
      <w:pPr>
        <w:numPr>
          <w:ilvl w:val="0"/>
          <w:numId w:val="15"/>
        </w:numPr>
        <w:spacing w:before="0"/>
        <w:rPr>
          <w:rFonts w:ascii="Georgia" w:hAnsi="Georgia" w:cs="Times New Roman"/>
          <w:sz w:val="24"/>
          <w:szCs w:val="24"/>
        </w:rPr>
      </w:pPr>
      <w:r w:rsidRPr="009E6F5C">
        <w:rPr>
          <w:rFonts w:ascii="Georgia" w:hAnsi="Georgia" w:cs="Times New Roman"/>
          <w:sz w:val="24"/>
          <w:szCs w:val="24"/>
        </w:rPr>
        <w:t>Next steps for the Infant Toddler Competencies and Credential</w:t>
      </w:r>
    </w:p>
    <w:p w:rsidR="00C83A7E" w:rsidRPr="009E6F5C" w:rsidRDefault="00C83A7E" w:rsidP="00C83A7E">
      <w:pPr>
        <w:numPr>
          <w:ilvl w:val="0"/>
          <w:numId w:val="15"/>
        </w:numPr>
        <w:spacing w:before="0"/>
        <w:rPr>
          <w:rFonts w:ascii="Georgia" w:hAnsi="Georgia" w:cs="Times New Roman"/>
          <w:sz w:val="24"/>
          <w:szCs w:val="24"/>
        </w:rPr>
      </w:pPr>
      <w:r w:rsidRPr="009E6F5C">
        <w:rPr>
          <w:rFonts w:ascii="Georgia" w:hAnsi="Georgia" w:cs="Times New Roman"/>
          <w:sz w:val="24"/>
          <w:szCs w:val="24"/>
        </w:rPr>
        <w:t xml:space="preserve">Update on AOE, Pre-K, Early MTSS, VELS, TS Gold </w:t>
      </w:r>
    </w:p>
    <w:p w:rsidR="00C83A7E" w:rsidRPr="009E6F5C" w:rsidRDefault="00C83A7E" w:rsidP="00C83A7E">
      <w:pPr>
        <w:numPr>
          <w:ilvl w:val="0"/>
          <w:numId w:val="15"/>
        </w:numPr>
        <w:spacing w:before="0"/>
        <w:rPr>
          <w:rFonts w:ascii="Georgia" w:hAnsi="Georgia" w:cs="Times New Roman"/>
          <w:sz w:val="24"/>
          <w:szCs w:val="24"/>
        </w:rPr>
      </w:pPr>
      <w:r w:rsidRPr="009E6F5C">
        <w:rPr>
          <w:rFonts w:ascii="Georgia" w:hAnsi="Georgia" w:cs="Times New Roman"/>
          <w:sz w:val="24"/>
          <w:szCs w:val="24"/>
        </w:rPr>
        <w:t xml:space="preserve">Review and alignment of afterschool pathways </w:t>
      </w:r>
    </w:p>
    <w:p w:rsidR="00C83A7E" w:rsidRPr="009E6F5C" w:rsidRDefault="00C83A7E" w:rsidP="00C83A7E">
      <w:pPr>
        <w:numPr>
          <w:ilvl w:val="0"/>
          <w:numId w:val="15"/>
        </w:numPr>
        <w:spacing w:before="0"/>
        <w:rPr>
          <w:rFonts w:ascii="Georgia" w:hAnsi="Georgia" w:cs="Times New Roman"/>
          <w:sz w:val="24"/>
          <w:szCs w:val="24"/>
        </w:rPr>
      </w:pPr>
      <w:r w:rsidRPr="009E6F5C">
        <w:rPr>
          <w:rFonts w:ascii="Georgia" w:hAnsi="Georgia" w:cs="Times New Roman"/>
          <w:sz w:val="24"/>
          <w:szCs w:val="24"/>
        </w:rPr>
        <w:t xml:space="preserve">Explore </w:t>
      </w:r>
      <w:proofErr w:type="spellStart"/>
      <w:r w:rsidRPr="009E6F5C">
        <w:rPr>
          <w:rFonts w:ascii="Georgia" w:hAnsi="Georgia" w:cs="Times New Roman"/>
          <w:sz w:val="24"/>
          <w:szCs w:val="24"/>
        </w:rPr>
        <w:t>microcredentials</w:t>
      </w:r>
      <w:proofErr w:type="spellEnd"/>
    </w:p>
    <w:p w:rsidR="00C83A7E" w:rsidRPr="00E862D9" w:rsidRDefault="00C83A7E" w:rsidP="00C83A7E">
      <w:pPr>
        <w:numPr>
          <w:ilvl w:val="0"/>
          <w:numId w:val="15"/>
        </w:numPr>
        <w:spacing w:before="0"/>
        <w:rPr>
          <w:rFonts w:ascii="Georgia" w:hAnsi="Georgia" w:cs="Times New Roman"/>
          <w:b/>
          <w:sz w:val="24"/>
          <w:szCs w:val="24"/>
        </w:rPr>
      </w:pPr>
      <w:r w:rsidRPr="00E862D9">
        <w:rPr>
          <w:rFonts w:ascii="Georgia" w:hAnsi="Georgia" w:cs="Times New Roman"/>
          <w:b/>
          <w:sz w:val="24"/>
          <w:szCs w:val="24"/>
        </w:rPr>
        <w:t>Build out trainings for I/T</w:t>
      </w:r>
    </w:p>
    <w:p w:rsidR="00C83A7E" w:rsidRPr="009E6F5C" w:rsidRDefault="00C83A7E" w:rsidP="00C83A7E">
      <w:pPr>
        <w:numPr>
          <w:ilvl w:val="0"/>
          <w:numId w:val="15"/>
        </w:numPr>
        <w:spacing w:before="0"/>
        <w:rPr>
          <w:rFonts w:ascii="Georgia" w:hAnsi="Georgia" w:cs="Times New Roman"/>
          <w:sz w:val="24"/>
          <w:szCs w:val="24"/>
        </w:rPr>
      </w:pPr>
      <w:r w:rsidRPr="009E6F5C">
        <w:rPr>
          <w:rFonts w:ascii="Georgia" w:hAnsi="Georgia" w:cs="Times New Roman"/>
          <w:sz w:val="24"/>
          <w:szCs w:val="24"/>
        </w:rPr>
        <w:t xml:space="preserve">Figure out connection to higher </w:t>
      </w:r>
      <w:proofErr w:type="spellStart"/>
      <w:r w:rsidRPr="009E6F5C">
        <w:rPr>
          <w:rFonts w:ascii="Georgia" w:hAnsi="Georgia" w:cs="Times New Roman"/>
          <w:sz w:val="24"/>
          <w:szCs w:val="24"/>
        </w:rPr>
        <w:t>ed</w:t>
      </w:r>
      <w:proofErr w:type="spellEnd"/>
    </w:p>
    <w:p w:rsidR="00C83A7E" w:rsidRPr="009E6F5C" w:rsidRDefault="00C83A7E" w:rsidP="00C83A7E">
      <w:pPr>
        <w:numPr>
          <w:ilvl w:val="0"/>
          <w:numId w:val="15"/>
        </w:numPr>
        <w:spacing w:before="0"/>
        <w:rPr>
          <w:rFonts w:ascii="Georgia" w:hAnsi="Georgia" w:cs="Times New Roman"/>
          <w:sz w:val="24"/>
          <w:szCs w:val="24"/>
        </w:rPr>
      </w:pPr>
      <w:r w:rsidRPr="009E6F5C">
        <w:rPr>
          <w:rFonts w:ascii="Georgia" w:hAnsi="Georgia" w:cs="Times New Roman"/>
          <w:sz w:val="24"/>
          <w:szCs w:val="24"/>
        </w:rPr>
        <w:t>Full array of career pathways</w:t>
      </w:r>
    </w:p>
    <w:p w:rsidR="00C83A7E" w:rsidRPr="009E6F5C" w:rsidRDefault="00C83A7E" w:rsidP="00C83A7E">
      <w:pPr>
        <w:rPr>
          <w:rFonts w:ascii="Georgia" w:hAnsi="Georgia" w:cs="Times New Roman"/>
          <w:i/>
          <w:sz w:val="24"/>
          <w:szCs w:val="24"/>
          <w:u w:val="single"/>
        </w:rPr>
      </w:pPr>
      <w:r w:rsidRPr="009E6F5C">
        <w:rPr>
          <w:rFonts w:ascii="Georgia" w:hAnsi="Georgia" w:cs="Times New Roman"/>
          <w:i/>
          <w:sz w:val="24"/>
          <w:szCs w:val="24"/>
          <w:u w:val="single"/>
        </w:rPr>
        <w:t>Second Group:</w:t>
      </w:r>
      <w:r w:rsidR="00D361EB" w:rsidRPr="009E6F5C">
        <w:rPr>
          <w:rFonts w:ascii="Georgia" w:hAnsi="Georgia" w:cs="Times New Roman"/>
          <w:i/>
          <w:sz w:val="24"/>
          <w:szCs w:val="24"/>
        </w:rPr>
        <w:t xml:space="preserve"> PPD members are mixed; some would like to hear more about these topics</w:t>
      </w:r>
    </w:p>
    <w:p w:rsidR="00C83A7E" w:rsidRPr="009E6F5C" w:rsidRDefault="00C83A7E" w:rsidP="00C83A7E">
      <w:pPr>
        <w:numPr>
          <w:ilvl w:val="0"/>
          <w:numId w:val="16"/>
        </w:numPr>
        <w:spacing w:before="0"/>
        <w:rPr>
          <w:rFonts w:ascii="Georgia" w:hAnsi="Georgia" w:cs="Times New Roman"/>
          <w:sz w:val="24"/>
          <w:szCs w:val="24"/>
        </w:rPr>
      </w:pPr>
      <w:r w:rsidRPr="009E6F5C">
        <w:rPr>
          <w:rFonts w:ascii="Georgia" w:hAnsi="Georgia" w:cs="Times New Roman"/>
          <w:sz w:val="24"/>
          <w:szCs w:val="24"/>
        </w:rPr>
        <w:t>Availability of Director Credential courses</w:t>
      </w:r>
    </w:p>
    <w:p w:rsidR="00C83A7E" w:rsidRPr="009E6F5C" w:rsidRDefault="00C83A7E" w:rsidP="00C83A7E">
      <w:pPr>
        <w:numPr>
          <w:ilvl w:val="0"/>
          <w:numId w:val="16"/>
        </w:numPr>
        <w:spacing w:before="0"/>
        <w:rPr>
          <w:rFonts w:ascii="Georgia" w:hAnsi="Georgia" w:cs="Times New Roman"/>
          <w:sz w:val="24"/>
          <w:szCs w:val="24"/>
        </w:rPr>
      </w:pPr>
      <w:r w:rsidRPr="009E6F5C">
        <w:rPr>
          <w:rFonts w:ascii="Georgia" w:hAnsi="Georgia" w:cs="Times New Roman"/>
          <w:sz w:val="24"/>
          <w:szCs w:val="24"/>
        </w:rPr>
        <w:t>MATCH registry work</w:t>
      </w:r>
    </w:p>
    <w:p w:rsidR="00D361EB" w:rsidRPr="009E6F5C" w:rsidRDefault="00D361EB" w:rsidP="00D361EB">
      <w:pPr>
        <w:spacing w:before="0"/>
        <w:ind w:left="792"/>
        <w:rPr>
          <w:rFonts w:ascii="Georgia" w:hAnsi="Georgia" w:cs="Times New Roman"/>
          <w:sz w:val="24"/>
          <w:szCs w:val="24"/>
        </w:rPr>
      </w:pPr>
    </w:p>
    <w:p w:rsidR="00C83A7E" w:rsidRPr="009E6F5C" w:rsidRDefault="00C83A7E" w:rsidP="00C83A7E">
      <w:pPr>
        <w:ind w:left="0"/>
        <w:rPr>
          <w:rFonts w:ascii="Georgia" w:hAnsi="Georgia" w:cs="Times New Roman"/>
          <w:b/>
          <w:sz w:val="24"/>
          <w:szCs w:val="24"/>
          <w:u w:val="single"/>
        </w:rPr>
      </w:pPr>
      <w:r w:rsidRPr="009E6F5C">
        <w:rPr>
          <w:rFonts w:ascii="Georgia" w:hAnsi="Georgia" w:cs="Times New Roman"/>
          <w:b/>
          <w:sz w:val="24"/>
          <w:szCs w:val="24"/>
          <w:u w:val="single"/>
        </w:rPr>
        <w:t>Agenda Notes:</w:t>
      </w:r>
    </w:p>
    <w:p w:rsidR="00C83A7E" w:rsidRPr="009E6F5C" w:rsidRDefault="00C83A7E" w:rsidP="00C83A7E">
      <w:pPr>
        <w:numPr>
          <w:ilvl w:val="0"/>
          <w:numId w:val="17"/>
        </w:numPr>
        <w:spacing w:before="0"/>
        <w:rPr>
          <w:rFonts w:ascii="Georgia" w:hAnsi="Georgia" w:cs="Times New Roman"/>
          <w:sz w:val="24"/>
          <w:szCs w:val="24"/>
        </w:rPr>
      </w:pPr>
      <w:r w:rsidRPr="009E6F5C">
        <w:rPr>
          <w:rFonts w:ascii="Georgia" w:hAnsi="Georgia" w:cs="Times New Roman"/>
          <w:sz w:val="24"/>
          <w:szCs w:val="24"/>
        </w:rPr>
        <w:t>All agendas: connections with Afterschool</w:t>
      </w:r>
    </w:p>
    <w:p w:rsidR="00C83A7E" w:rsidRPr="009E6F5C" w:rsidRDefault="00C83A7E" w:rsidP="00C83A7E">
      <w:pPr>
        <w:numPr>
          <w:ilvl w:val="0"/>
          <w:numId w:val="17"/>
        </w:numPr>
        <w:spacing w:before="0"/>
        <w:rPr>
          <w:rFonts w:ascii="Georgia" w:hAnsi="Georgia" w:cs="Times New Roman"/>
          <w:sz w:val="24"/>
          <w:szCs w:val="24"/>
        </w:rPr>
      </w:pPr>
      <w:r w:rsidRPr="009E6F5C">
        <w:rPr>
          <w:rFonts w:ascii="Georgia" w:hAnsi="Georgia" w:cs="Times New Roman"/>
          <w:sz w:val="24"/>
          <w:szCs w:val="24"/>
        </w:rPr>
        <w:t>All agendas: include Early Learning and Development committee updates (where available)</w:t>
      </w:r>
    </w:p>
    <w:p w:rsidR="00C83A7E" w:rsidRPr="009E6F5C" w:rsidRDefault="00C83A7E" w:rsidP="00C83A7E">
      <w:pPr>
        <w:numPr>
          <w:ilvl w:val="0"/>
          <w:numId w:val="17"/>
        </w:numPr>
        <w:spacing w:before="0"/>
        <w:rPr>
          <w:rFonts w:ascii="Georgia" w:hAnsi="Georgia" w:cs="Times New Roman"/>
          <w:sz w:val="24"/>
          <w:szCs w:val="24"/>
        </w:rPr>
      </w:pPr>
      <w:r w:rsidRPr="009E6F5C">
        <w:rPr>
          <w:rFonts w:ascii="Georgia" w:hAnsi="Georgia" w:cs="Times New Roman"/>
          <w:sz w:val="24"/>
          <w:szCs w:val="24"/>
        </w:rPr>
        <w:t>Include open updates from meeting attendees on a quarterly basis</w:t>
      </w:r>
    </w:p>
    <w:p w:rsidR="00E9120C" w:rsidRDefault="00E9120C" w:rsidP="00C83A7E">
      <w:pPr>
        <w:spacing w:before="0"/>
        <w:ind w:left="0"/>
        <w:rPr>
          <w:rFonts w:ascii="Georgia" w:hAnsi="Georgia" w:cs="Arial"/>
          <w:sz w:val="24"/>
          <w:szCs w:val="24"/>
        </w:rPr>
      </w:pPr>
    </w:p>
    <w:p w:rsidR="00AE18DA" w:rsidRDefault="00AE18DA" w:rsidP="00C83A7E">
      <w:pPr>
        <w:spacing w:before="0"/>
        <w:ind w:left="0"/>
        <w:rPr>
          <w:rFonts w:ascii="Georgia" w:hAnsi="Georgia" w:cs="Arial"/>
          <w:sz w:val="24"/>
          <w:szCs w:val="24"/>
        </w:rPr>
      </w:pPr>
    </w:p>
    <w:p w:rsidR="00AE18DA" w:rsidRDefault="00AE18DA" w:rsidP="00C83A7E">
      <w:pPr>
        <w:spacing w:before="0"/>
        <w:ind w:left="0"/>
        <w:rPr>
          <w:rFonts w:ascii="Georgia" w:hAnsi="Georgia" w:cs="Arial"/>
          <w:sz w:val="24"/>
          <w:szCs w:val="24"/>
        </w:rPr>
      </w:pPr>
    </w:p>
    <w:p w:rsidR="00AE18DA" w:rsidRDefault="00AE18DA" w:rsidP="00C83A7E">
      <w:pPr>
        <w:spacing w:before="0"/>
        <w:ind w:left="0"/>
        <w:rPr>
          <w:rFonts w:ascii="Georgia" w:hAnsi="Georgia" w:cs="Arial"/>
          <w:sz w:val="24"/>
          <w:szCs w:val="24"/>
        </w:rPr>
      </w:pPr>
    </w:p>
    <w:p w:rsidR="00AE18DA" w:rsidRDefault="00AE18DA" w:rsidP="00C83A7E">
      <w:pPr>
        <w:spacing w:before="0"/>
        <w:ind w:left="0"/>
        <w:rPr>
          <w:rFonts w:ascii="Georgia" w:hAnsi="Georgia" w:cs="Arial"/>
          <w:sz w:val="24"/>
          <w:szCs w:val="24"/>
        </w:rPr>
      </w:pPr>
    </w:p>
    <w:p w:rsidR="00AE18DA" w:rsidRDefault="00AE18DA" w:rsidP="00C83A7E">
      <w:pPr>
        <w:spacing w:before="0"/>
        <w:ind w:left="0"/>
        <w:rPr>
          <w:rFonts w:ascii="Georgia" w:hAnsi="Georgia" w:cs="Arial"/>
          <w:sz w:val="24"/>
          <w:szCs w:val="24"/>
        </w:rPr>
      </w:pPr>
    </w:p>
    <w:p w:rsidR="00AE18DA" w:rsidRDefault="00AE18DA" w:rsidP="00C83A7E">
      <w:pPr>
        <w:spacing w:before="0"/>
        <w:ind w:left="0"/>
        <w:rPr>
          <w:rFonts w:ascii="Georgia" w:hAnsi="Georgia" w:cs="Arial"/>
          <w:sz w:val="24"/>
          <w:szCs w:val="24"/>
        </w:rPr>
      </w:pPr>
    </w:p>
    <w:p w:rsidR="00AE18DA" w:rsidRDefault="00AE18DA" w:rsidP="00C83A7E">
      <w:pPr>
        <w:spacing w:before="0"/>
        <w:ind w:left="0"/>
        <w:rPr>
          <w:rFonts w:ascii="Georgia" w:hAnsi="Georgia" w:cs="Arial"/>
          <w:sz w:val="24"/>
          <w:szCs w:val="24"/>
        </w:rPr>
      </w:pPr>
    </w:p>
    <w:p w:rsidR="00AE18DA" w:rsidRDefault="00AE18DA" w:rsidP="00C83A7E">
      <w:pPr>
        <w:spacing w:before="0"/>
        <w:ind w:left="0"/>
        <w:rPr>
          <w:rFonts w:ascii="Georgia" w:hAnsi="Georgia" w:cs="Arial"/>
          <w:sz w:val="24"/>
          <w:szCs w:val="24"/>
        </w:rPr>
      </w:pPr>
    </w:p>
    <w:p w:rsidR="00AE18DA" w:rsidRDefault="00AE18DA" w:rsidP="00C83A7E">
      <w:pPr>
        <w:spacing w:before="0"/>
        <w:ind w:left="0"/>
        <w:rPr>
          <w:rFonts w:ascii="Georgia" w:hAnsi="Georgia" w:cs="Arial"/>
          <w:sz w:val="24"/>
          <w:szCs w:val="24"/>
        </w:rPr>
      </w:pPr>
    </w:p>
    <w:p w:rsidR="00AE18DA" w:rsidRDefault="00AE18DA" w:rsidP="00C83A7E">
      <w:pPr>
        <w:spacing w:before="0"/>
        <w:ind w:left="0"/>
        <w:rPr>
          <w:rFonts w:ascii="Georgia" w:hAnsi="Georgia" w:cs="Arial"/>
          <w:sz w:val="24"/>
          <w:szCs w:val="24"/>
        </w:rPr>
      </w:pPr>
    </w:p>
    <w:p w:rsidR="00AE18DA" w:rsidRDefault="00AE18DA" w:rsidP="00C83A7E">
      <w:pPr>
        <w:spacing w:before="0"/>
        <w:ind w:left="0"/>
        <w:rPr>
          <w:rFonts w:ascii="Georgia" w:hAnsi="Georgia" w:cs="Arial"/>
          <w:sz w:val="24"/>
          <w:szCs w:val="24"/>
        </w:rPr>
      </w:pPr>
    </w:p>
    <w:p w:rsidR="00AE18DA" w:rsidRPr="009E6F5C" w:rsidRDefault="00AE18DA" w:rsidP="00C83A7E">
      <w:pPr>
        <w:spacing w:before="0"/>
        <w:ind w:left="0"/>
        <w:rPr>
          <w:rFonts w:ascii="Georgia" w:hAnsi="Georgia" w:cs="Arial"/>
          <w:sz w:val="24"/>
          <w:szCs w:val="24"/>
        </w:rPr>
      </w:pPr>
    </w:p>
    <w:sectPr w:rsidR="00AE18DA" w:rsidRPr="009E6F5C" w:rsidSect="009364A9">
      <w:headerReference w:type="default" r:id="rId12"/>
      <w:headerReference w:type="first" r:id="rId13"/>
      <w:pgSz w:w="12240" w:h="15840"/>
      <w:pgMar w:top="1620" w:right="630" w:bottom="10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C0C" w:rsidRDefault="00B31C0C">
      <w:pPr>
        <w:spacing w:before="0" w:line="240" w:lineRule="auto"/>
      </w:pPr>
      <w:r>
        <w:separator/>
      </w:r>
    </w:p>
  </w:endnote>
  <w:endnote w:type="continuationSeparator" w:id="0">
    <w:p w:rsidR="00B31C0C" w:rsidRDefault="00B31C0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 Medium">
    <w:altName w:val="Rockwell"/>
    <w:charset w:val="00"/>
    <w:family w:val="auto"/>
    <w:pitch w:val="variable"/>
    <w:sig w:usb0="00000003" w:usb1="00000000" w:usb2="00000000" w:usb3="00000000" w:csb0="00000001" w:csb1="00000000"/>
  </w:font>
  <w:font w:name="Helvetica Neue Medium">
    <w:altName w:val="Arial"/>
    <w:charset w:val="00"/>
    <w:family w:val="auto"/>
    <w:pitch w:val="variable"/>
    <w:sig w:usb0="00000003" w:usb1="00000000" w:usb2="00000000" w:usb3="00000000" w:csb0="00000001" w:csb1="00000000"/>
  </w:font>
  <w:font w:name="Times">
    <w:altName w:val="Times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C0C" w:rsidRDefault="00B31C0C">
      <w:pPr>
        <w:spacing w:before="0" w:line="240" w:lineRule="auto"/>
      </w:pPr>
      <w:r>
        <w:separator/>
      </w:r>
    </w:p>
  </w:footnote>
  <w:footnote w:type="continuationSeparator" w:id="0">
    <w:p w:rsidR="00B31C0C" w:rsidRDefault="00B31C0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211" w:rsidRDefault="00AE1211">
    <w:pPr>
      <w:pStyle w:val="Header"/>
    </w:pPr>
    <w:r>
      <w:rPr>
        <w:noProof/>
        <w:lang w:eastAsia="en-US"/>
      </w:rPr>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772400" cy="10058400"/>
          <wp:effectExtent l="25400" t="0" r="0" b="0"/>
          <wp:wrapNone/>
          <wp:docPr id="45" name="Picture 45" descr="003CCV-Letterhead-Purple-L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CCV-Letterhead-Purple-L1-04.jpg"/>
                  <pic:cNvPicPr/>
                </pic:nvPicPr>
                <pic:blipFill>
                  <a:blip r:embed="rId1"/>
                  <a:stretch>
                    <a:fillRect/>
                  </a:stretch>
                </pic:blipFill>
                <pic:spPr>
                  <a:xfrm>
                    <a:off x="0" y="0"/>
                    <a:ext cx="7772400" cy="1005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6C1" w:rsidRDefault="00133BFD">
    <w:pPr>
      <w:pStyle w:val="Header"/>
    </w:pPr>
    <w:r>
      <w:rPr>
        <w:noProof/>
        <w:lang w:eastAsia="en-US"/>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772400" cy="10058400"/>
          <wp:effectExtent l="25400" t="0" r="0" b="0"/>
          <wp:wrapNone/>
          <wp:docPr id="46" name="Picture 46" descr="003CCV-Letterhead-Purple-L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CCV-Letterhead-Purple-L1-04.jpg"/>
                  <pic:cNvPicPr/>
                </pic:nvPicPr>
                <pic:blipFill>
                  <a:blip r:embed="rId1"/>
                  <a:stretch>
                    <a:fillRect/>
                  </a:stretch>
                </pic:blipFill>
                <pic:spPr>
                  <a:xfrm>
                    <a:off x="0" y="0"/>
                    <a:ext cx="7772400" cy="1005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72E"/>
    <w:multiLevelType w:val="hybridMultilevel"/>
    <w:tmpl w:val="3F38D1A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1C16A89"/>
    <w:multiLevelType w:val="hybridMultilevel"/>
    <w:tmpl w:val="3E2EC2C4"/>
    <w:lvl w:ilvl="0" w:tplc="509A88CA">
      <w:start w:val="1"/>
      <w:numFmt w:val="bullet"/>
      <w:lvlText w:val="-"/>
      <w:lvlJc w:val="left"/>
      <w:pPr>
        <w:ind w:left="1860" w:hanging="360"/>
      </w:pPr>
      <w:rPr>
        <w:rFonts w:ascii="Times New Roman" w:eastAsiaTheme="minorHAnsi" w:hAnsi="Times New Roman" w:cs="Times New Roman" w:hint="default"/>
      </w:rPr>
    </w:lvl>
    <w:lvl w:ilvl="1" w:tplc="04090003">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 w15:restartNumberingAfterBreak="0">
    <w:nsid w:val="0DE95989"/>
    <w:multiLevelType w:val="hybridMultilevel"/>
    <w:tmpl w:val="52308E24"/>
    <w:lvl w:ilvl="0" w:tplc="DCC4E046">
      <w:start w:val="1"/>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0F6A067C"/>
    <w:multiLevelType w:val="hybridMultilevel"/>
    <w:tmpl w:val="9DC2811A"/>
    <w:lvl w:ilvl="0" w:tplc="E37CD11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15F5068E"/>
    <w:multiLevelType w:val="hybridMultilevel"/>
    <w:tmpl w:val="8312E0C4"/>
    <w:lvl w:ilvl="0" w:tplc="F9EA2C36">
      <w:start w:val="1"/>
      <w:numFmt w:val="bullet"/>
      <w:lvlText w:val="-"/>
      <w:lvlJc w:val="left"/>
      <w:pPr>
        <w:ind w:left="432" w:hanging="360"/>
      </w:pPr>
      <w:rPr>
        <w:rFonts w:ascii="Georgia" w:eastAsiaTheme="minorEastAsia" w:hAnsi="Georgia"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 w15:restartNumberingAfterBreak="0">
    <w:nsid w:val="1DE171C2"/>
    <w:multiLevelType w:val="hybridMultilevel"/>
    <w:tmpl w:val="363CF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86EF7"/>
    <w:multiLevelType w:val="hybridMultilevel"/>
    <w:tmpl w:val="C0425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46565"/>
    <w:multiLevelType w:val="multilevel"/>
    <w:tmpl w:val="B90CA430"/>
    <w:lvl w:ilvl="0">
      <w:start w:val="1"/>
      <w:numFmt w:val="decimal"/>
      <w:pStyle w:val="Heading1"/>
      <w:lvlText w:val="%1"/>
      <w:lvlJc w:val="left"/>
      <w:pPr>
        <w:ind w:left="432" w:hanging="432"/>
      </w:pPr>
      <w:rPr>
        <w:rFonts w:hint="default"/>
        <w:color w:val="C0504D" w:themeColor="accent2"/>
      </w:rPr>
    </w:lvl>
    <w:lvl w:ilvl="1">
      <w:start w:val="1"/>
      <w:numFmt w:val="decimal"/>
      <w:lvlText w:val="%1.%2"/>
      <w:lvlJc w:val="left"/>
      <w:pPr>
        <w:ind w:left="576" w:hanging="576"/>
      </w:pPr>
      <w:rPr>
        <w:rFonts w:hint="default"/>
        <w:color w:val="C0504D" w:themeColor="accent2"/>
      </w:rPr>
    </w:lvl>
    <w:lvl w:ilvl="2">
      <w:start w:val="1"/>
      <w:numFmt w:val="decimal"/>
      <w:lvlText w:val="%1.%2.%3"/>
      <w:lvlJc w:val="left"/>
      <w:pPr>
        <w:ind w:left="720" w:hanging="720"/>
      </w:pPr>
      <w:rPr>
        <w:rFonts w:hint="default"/>
        <w:color w:val="C0504D" w:themeColor="accent2"/>
      </w:rPr>
    </w:lvl>
    <w:lvl w:ilvl="3">
      <w:start w:val="1"/>
      <w:numFmt w:val="decimal"/>
      <w:lvlText w:val="%1.%2.%3.%4"/>
      <w:lvlJc w:val="left"/>
      <w:pPr>
        <w:ind w:left="864" w:hanging="864"/>
      </w:pPr>
      <w:rPr>
        <w:rFonts w:hint="default"/>
        <w:color w:val="C0504D" w:themeColor="accent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2095CBD"/>
    <w:multiLevelType w:val="hybridMultilevel"/>
    <w:tmpl w:val="F0C2E886"/>
    <w:lvl w:ilvl="0" w:tplc="F6EA0116">
      <w:start w:val="1"/>
      <w:numFmt w:val="bullet"/>
      <w:lvlText w:val="•"/>
      <w:lvlJc w:val="left"/>
      <w:pPr>
        <w:tabs>
          <w:tab w:val="num" w:pos="720"/>
        </w:tabs>
        <w:ind w:left="720" w:hanging="360"/>
      </w:pPr>
      <w:rPr>
        <w:rFonts w:ascii="Times New Roman" w:hAnsi="Times New Roman" w:hint="default"/>
      </w:rPr>
    </w:lvl>
    <w:lvl w:ilvl="1" w:tplc="28E673CA" w:tentative="1">
      <w:start w:val="1"/>
      <w:numFmt w:val="bullet"/>
      <w:lvlText w:val="•"/>
      <w:lvlJc w:val="left"/>
      <w:pPr>
        <w:tabs>
          <w:tab w:val="num" w:pos="1440"/>
        </w:tabs>
        <w:ind w:left="1440" w:hanging="360"/>
      </w:pPr>
      <w:rPr>
        <w:rFonts w:ascii="Times New Roman" w:hAnsi="Times New Roman" w:hint="default"/>
      </w:rPr>
    </w:lvl>
    <w:lvl w:ilvl="2" w:tplc="A16886C4" w:tentative="1">
      <w:start w:val="1"/>
      <w:numFmt w:val="bullet"/>
      <w:lvlText w:val="•"/>
      <w:lvlJc w:val="left"/>
      <w:pPr>
        <w:tabs>
          <w:tab w:val="num" w:pos="2160"/>
        </w:tabs>
        <w:ind w:left="2160" w:hanging="360"/>
      </w:pPr>
      <w:rPr>
        <w:rFonts w:ascii="Times New Roman" w:hAnsi="Times New Roman" w:hint="default"/>
      </w:rPr>
    </w:lvl>
    <w:lvl w:ilvl="3" w:tplc="8B70B7CC" w:tentative="1">
      <w:start w:val="1"/>
      <w:numFmt w:val="bullet"/>
      <w:lvlText w:val="•"/>
      <w:lvlJc w:val="left"/>
      <w:pPr>
        <w:tabs>
          <w:tab w:val="num" w:pos="2880"/>
        </w:tabs>
        <w:ind w:left="2880" w:hanging="360"/>
      </w:pPr>
      <w:rPr>
        <w:rFonts w:ascii="Times New Roman" w:hAnsi="Times New Roman" w:hint="default"/>
      </w:rPr>
    </w:lvl>
    <w:lvl w:ilvl="4" w:tplc="C518C39C" w:tentative="1">
      <w:start w:val="1"/>
      <w:numFmt w:val="bullet"/>
      <w:lvlText w:val="•"/>
      <w:lvlJc w:val="left"/>
      <w:pPr>
        <w:tabs>
          <w:tab w:val="num" w:pos="3600"/>
        </w:tabs>
        <w:ind w:left="3600" w:hanging="360"/>
      </w:pPr>
      <w:rPr>
        <w:rFonts w:ascii="Times New Roman" w:hAnsi="Times New Roman" w:hint="default"/>
      </w:rPr>
    </w:lvl>
    <w:lvl w:ilvl="5" w:tplc="B6566E5E" w:tentative="1">
      <w:start w:val="1"/>
      <w:numFmt w:val="bullet"/>
      <w:lvlText w:val="•"/>
      <w:lvlJc w:val="left"/>
      <w:pPr>
        <w:tabs>
          <w:tab w:val="num" w:pos="4320"/>
        </w:tabs>
        <w:ind w:left="4320" w:hanging="360"/>
      </w:pPr>
      <w:rPr>
        <w:rFonts w:ascii="Times New Roman" w:hAnsi="Times New Roman" w:hint="default"/>
      </w:rPr>
    </w:lvl>
    <w:lvl w:ilvl="6" w:tplc="A852C1F0" w:tentative="1">
      <w:start w:val="1"/>
      <w:numFmt w:val="bullet"/>
      <w:lvlText w:val="•"/>
      <w:lvlJc w:val="left"/>
      <w:pPr>
        <w:tabs>
          <w:tab w:val="num" w:pos="5040"/>
        </w:tabs>
        <w:ind w:left="5040" w:hanging="360"/>
      </w:pPr>
      <w:rPr>
        <w:rFonts w:ascii="Times New Roman" w:hAnsi="Times New Roman" w:hint="default"/>
      </w:rPr>
    </w:lvl>
    <w:lvl w:ilvl="7" w:tplc="917E2412" w:tentative="1">
      <w:start w:val="1"/>
      <w:numFmt w:val="bullet"/>
      <w:lvlText w:val="•"/>
      <w:lvlJc w:val="left"/>
      <w:pPr>
        <w:tabs>
          <w:tab w:val="num" w:pos="5760"/>
        </w:tabs>
        <w:ind w:left="5760" w:hanging="360"/>
      </w:pPr>
      <w:rPr>
        <w:rFonts w:ascii="Times New Roman" w:hAnsi="Times New Roman" w:hint="default"/>
      </w:rPr>
    </w:lvl>
    <w:lvl w:ilvl="8" w:tplc="0FD2723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2C80485"/>
    <w:multiLevelType w:val="hybridMultilevel"/>
    <w:tmpl w:val="12B4FD7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293E5A90"/>
    <w:multiLevelType w:val="hybridMultilevel"/>
    <w:tmpl w:val="33E2E61C"/>
    <w:lvl w:ilvl="0" w:tplc="E37CD11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15:restartNumberingAfterBreak="0">
    <w:nsid w:val="2A6E7869"/>
    <w:multiLevelType w:val="hybridMultilevel"/>
    <w:tmpl w:val="9DC2811A"/>
    <w:lvl w:ilvl="0" w:tplc="E37CD11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15:restartNumberingAfterBreak="0">
    <w:nsid w:val="2C922B50"/>
    <w:multiLevelType w:val="hybridMultilevel"/>
    <w:tmpl w:val="AB66D324"/>
    <w:lvl w:ilvl="0" w:tplc="7A6296A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3" w15:restartNumberingAfterBreak="0">
    <w:nsid w:val="2E1A694B"/>
    <w:multiLevelType w:val="hybridMultilevel"/>
    <w:tmpl w:val="568A87FC"/>
    <w:lvl w:ilvl="0" w:tplc="44B43E50">
      <w:start w:val="1"/>
      <w:numFmt w:val="bullet"/>
      <w:lvlText w:val="•"/>
      <w:lvlJc w:val="left"/>
      <w:pPr>
        <w:tabs>
          <w:tab w:val="num" w:pos="720"/>
        </w:tabs>
        <w:ind w:left="720" w:hanging="360"/>
      </w:pPr>
      <w:rPr>
        <w:rFonts w:ascii="Times New Roman" w:hAnsi="Times New Roman" w:hint="default"/>
      </w:rPr>
    </w:lvl>
    <w:lvl w:ilvl="1" w:tplc="E9D04F62" w:tentative="1">
      <w:start w:val="1"/>
      <w:numFmt w:val="bullet"/>
      <w:lvlText w:val="•"/>
      <w:lvlJc w:val="left"/>
      <w:pPr>
        <w:tabs>
          <w:tab w:val="num" w:pos="1440"/>
        </w:tabs>
        <w:ind w:left="1440" w:hanging="360"/>
      </w:pPr>
      <w:rPr>
        <w:rFonts w:ascii="Times New Roman" w:hAnsi="Times New Roman" w:hint="default"/>
      </w:rPr>
    </w:lvl>
    <w:lvl w:ilvl="2" w:tplc="BB8A2AAC" w:tentative="1">
      <w:start w:val="1"/>
      <w:numFmt w:val="bullet"/>
      <w:lvlText w:val="•"/>
      <w:lvlJc w:val="left"/>
      <w:pPr>
        <w:tabs>
          <w:tab w:val="num" w:pos="2160"/>
        </w:tabs>
        <w:ind w:left="2160" w:hanging="360"/>
      </w:pPr>
      <w:rPr>
        <w:rFonts w:ascii="Times New Roman" w:hAnsi="Times New Roman" w:hint="default"/>
      </w:rPr>
    </w:lvl>
    <w:lvl w:ilvl="3" w:tplc="5FC80A18" w:tentative="1">
      <w:start w:val="1"/>
      <w:numFmt w:val="bullet"/>
      <w:lvlText w:val="•"/>
      <w:lvlJc w:val="left"/>
      <w:pPr>
        <w:tabs>
          <w:tab w:val="num" w:pos="2880"/>
        </w:tabs>
        <w:ind w:left="2880" w:hanging="360"/>
      </w:pPr>
      <w:rPr>
        <w:rFonts w:ascii="Times New Roman" w:hAnsi="Times New Roman" w:hint="default"/>
      </w:rPr>
    </w:lvl>
    <w:lvl w:ilvl="4" w:tplc="A080D7EC" w:tentative="1">
      <w:start w:val="1"/>
      <w:numFmt w:val="bullet"/>
      <w:lvlText w:val="•"/>
      <w:lvlJc w:val="left"/>
      <w:pPr>
        <w:tabs>
          <w:tab w:val="num" w:pos="3600"/>
        </w:tabs>
        <w:ind w:left="3600" w:hanging="360"/>
      </w:pPr>
      <w:rPr>
        <w:rFonts w:ascii="Times New Roman" w:hAnsi="Times New Roman" w:hint="default"/>
      </w:rPr>
    </w:lvl>
    <w:lvl w:ilvl="5" w:tplc="2112067A" w:tentative="1">
      <w:start w:val="1"/>
      <w:numFmt w:val="bullet"/>
      <w:lvlText w:val="•"/>
      <w:lvlJc w:val="left"/>
      <w:pPr>
        <w:tabs>
          <w:tab w:val="num" w:pos="4320"/>
        </w:tabs>
        <w:ind w:left="4320" w:hanging="360"/>
      </w:pPr>
      <w:rPr>
        <w:rFonts w:ascii="Times New Roman" w:hAnsi="Times New Roman" w:hint="default"/>
      </w:rPr>
    </w:lvl>
    <w:lvl w:ilvl="6" w:tplc="DC0E82C2" w:tentative="1">
      <w:start w:val="1"/>
      <w:numFmt w:val="bullet"/>
      <w:lvlText w:val="•"/>
      <w:lvlJc w:val="left"/>
      <w:pPr>
        <w:tabs>
          <w:tab w:val="num" w:pos="5040"/>
        </w:tabs>
        <w:ind w:left="5040" w:hanging="360"/>
      </w:pPr>
      <w:rPr>
        <w:rFonts w:ascii="Times New Roman" w:hAnsi="Times New Roman" w:hint="default"/>
      </w:rPr>
    </w:lvl>
    <w:lvl w:ilvl="7" w:tplc="CE16D782" w:tentative="1">
      <w:start w:val="1"/>
      <w:numFmt w:val="bullet"/>
      <w:lvlText w:val="•"/>
      <w:lvlJc w:val="left"/>
      <w:pPr>
        <w:tabs>
          <w:tab w:val="num" w:pos="5760"/>
        </w:tabs>
        <w:ind w:left="5760" w:hanging="360"/>
      </w:pPr>
      <w:rPr>
        <w:rFonts w:ascii="Times New Roman" w:hAnsi="Times New Roman" w:hint="default"/>
      </w:rPr>
    </w:lvl>
    <w:lvl w:ilvl="8" w:tplc="52B8C92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FA20DC9"/>
    <w:multiLevelType w:val="hybridMultilevel"/>
    <w:tmpl w:val="2A8E0EE2"/>
    <w:lvl w:ilvl="0" w:tplc="08D08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C720CF"/>
    <w:multiLevelType w:val="multilevel"/>
    <w:tmpl w:val="D526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3D4141"/>
    <w:multiLevelType w:val="hybridMultilevel"/>
    <w:tmpl w:val="D62E2812"/>
    <w:lvl w:ilvl="0" w:tplc="2DA2F8C2">
      <w:start w:val="1"/>
      <w:numFmt w:val="decimal"/>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7" w15:restartNumberingAfterBreak="0">
    <w:nsid w:val="50550516"/>
    <w:multiLevelType w:val="hybridMultilevel"/>
    <w:tmpl w:val="31C82364"/>
    <w:lvl w:ilvl="0" w:tplc="D620182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25F03"/>
    <w:multiLevelType w:val="hybridMultilevel"/>
    <w:tmpl w:val="6534E922"/>
    <w:lvl w:ilvl="0" w:tplc="E37CD11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9" w15:restartNumberingAfterBreak="0">
    <w:nsid w:val="575E0C96"/>
    <w:multiLevelType w:val="hybridMultilevel"/>
    <w:tmpl w:val="A080F3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070A96"/>
    <w:multiLevelType w:val="hybridMultilevel"/>
    <w:tmpl w:val="619ADFDC"/>
    <w:lvl w:ilvl="0" w:tplc="DCC4E04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3C5091"/>
    <w:multiLevelType w:val="hybridMultilevel"/>
    <w:tmpl w:val="1A22C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994E53"/>
    <w:multiLevelType w:val="hybridMultilevel"/>
    <w:tmpl w:val="C818B574"/>
    <w:lvl w:ilvl="0" w:tplc="D24A0704">
      <w:start w:val="1"/>
      <w:numFmt w:val="decimal"/>
      <w:lvlText w:val="%1."/>
      <w:lvlJc w:val="left"/>
      <w:pPr>
        <w:ind w:left="720" w:hanging="360"/>
      </w:pPr>
      <w:rPr>
        <w:rFonts w:ascii="Georgia" w:eastAsiaTheme="minorHAnsi" w:hAnsi="Georgia"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8423A0"/>
    <w:multiLevelType w:val="hybridMultilevel"/>
    <w:tmpl w:val="74823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B1661D"/>
    <w:multiLevelType w:val="hybridMultilevel"/>
    <w:tmpl w:val="33B8A118"/>
    <w:lvl w:ilvl="0" w:tplc="4FF877A4">
      <w:start w:val="1"/>
      <w:numFmt w:val="lowerLetter"/>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5" w15:restartNumberingAfterBreak="0">
    <w:nsid w:val="6F270B8F"/>
    <w:multiLevelType w:val="hybridMultilevel"/>
    <w:tmpl w:val="382682C2"/>
    <w:lvl w:ilvl="0" w:tplc="E37CD11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6" w15:restartNumberingAfterBreak="0">
    <w:nsid w:val="78F060B3"/>
    <w:multiLevelType w:val="hybridMultilevel"/>
    <w:tmpl w:val="02140210"/>
    <w:lvl w:ilvl="0" w:tplc="5E265A4C">
      <w:start w:val="1"/>
      <w:numFmt w:val="bullet"/>
      <w:lvlText w:val="•"/>
      <w:lvlJc w:val="left"/>
      <w:pPr>
        <w:tabs>
          <w:tab w:val="num" w:pos="720"/>
        </w:tabs>
        <w:ind w:left="720" w:hanging="360"/>
      </w:pPr>
      <w:rPr>
        <w:rFonts w:ascii="Times New Roman" w:hAnsi="Times New Roman" w:hint="default"/>
      </w:rPr>
    </w:lvl>
    <w:lvl w:ilvl="1" w:tplc="847E7758" w:tentative="1">
      <w:start w:val="1"/>
      <w:numFmt w:val="bullet"/>
      <w:lvlText w:val="•"/>
      <w:lvlJc w:val="left"/>
      <w:pPr>
        <w:tabs>
          <w:tab w:val="num" w:pos="1440"/>
        </w:tabs>
        <w:ind w:left="1440" w:hanging="360"/>
      </w:pPr>
      <w:rPr>
        <w:rFonts w:ascii="Times New Roman" w:hAnsi="Times New Roman" w:hint="default"/>
      </w:rPr>
    </w:lvl>
    <w:lvl w:ilvl="2" w:tplc="E22EA1AE" w:tentative="1">
      <w:start w:val="1"/>
      <w:numFmt w:val="bullet"/>
      <w:lvlText w:val="•"/>
      <w:lvlJc w:val="left"/>
      <w:pPr>
        <w:tabs>
          <w:tab w:val="num" w:pos="2160"/>
        </w:tabs>
        <w:ind w:left="2160" w:hanging="360"/>
      </w:pPr>
      <w:rPr>
        <w:rFonts w:ascii="Times New Roman" w:hAnsi="Times New Roman" w:hint="default"/>
      </w:rPr>
    </w:lvl>
    <w:lvl w:ilvl="3" w:tplc="4094F9A0" w:tentative="1">
      <w:start w:val="1"/>
      <w:numFmt w:val="bullet"/>
      <w:lvlText w:val="•"/>
      <w:lvlJc w:val="left"/>
      <w:pPr>
        <w:tabs>
          <w:tab w:val="num" w:pos="2880"/>
        </w:tabs>
        <w:ind w:left="2880" w:hanging="360"/>
      </w:pPr>
      <w:rPr>
        <w:rFonts w:ascii="Times New Roman" w:hAnsi="Times New Roman" w:hint="default"/>
      </w:rPr>
    </w:lvl>
    <w:lvl w:ilvl="4" w:tplc="0D5490C6" w:tentative="1">
      <w:start w:val="1"/>
      <w:numFmt w:val="bullet"/>
      <w:lvlText w:val="•"/>
      <w:lvlJc w:val="left"/>
      <w:pPr>
        <w:tabs>
          <w:tab w:val="num" w:pos="3600"/>
        </w:tabs>
        <w:ind w:left="3600" w:hanging="360"/>
      </w:pPr>
      <w:rPr>
        <w:rFonts w:ascii="Times New Roman" w:hAnsi="Times New Roman" w:hint="default"/>
      </w:rPr>
    </w:lvl>
    <w:lvl w:ilvl="5" w:tplc="699C2680" w:tentative="1">
      <w:start w:val="1"/>
      <w:numFmt w:val="bullet"/>
      <w:lvlText w:val="•"/>
      <w:lvlJc w:val="left"/>
      <w:pPr>
        <w:tabs>
          <w:tab w:val="num" w:pos="4320"/>
        </w:tabs>
        <w:ind w:left="4320" w:hanging="360"/>
      </w:pPr>
      <w:rPr>
        <w:rFonts w:ascii="Times New Roman" w:hAnsi="Times New Roman" w:hint="default"/>
      </w:rPr>
    </w:lvl>
    <w:lvl w:ilvl="6" w:tplc="744AAF5C" w:tentative="1">
      <w:start w:val="1"/>
      <w:numFmt w:val="bullet"/>
      <w:lvlText w:val="•"/>
      <w:lvlJc w:val="left"/>
      <w:pPr>
        <w:tabs>
          <w:tab w:val="num" w:pos="5040"/>
        </w:tabs>
        <w:ind w:left="5040" w:hanging="360"/>
      </w:pPr>
      <w:rPr>
        <w:rFonts w:ascii="Times New Roman" w:hAnsi="Times New Roman" w:hint="default"/>
      </w:rPr>
    </w:lvl>
    <w:lvl w:ilvl="7" w:tplc="EBF83294" w:tentative="1">
      <w:start w:val="1"/>
      <w:numFmt w:val="bullet"/>
      <w:lvlText w:val="•"/>
      <w:lvlJc w:val="left"/>
      <w:pPr>
        <w:tabs>
          <w:tab w:val="num" w:pos="5760"/>
        </w:tabs>
        <w:ind w:left="5760" w:hanging="360"/>
      </w:pPr>
      <w:rPr>
        <w:rFonts w:ascii="Times New Roman" w:hAnsi="Times New Roman" w:hint="default"/>
      </w:rPr>
    </w:lvl>
    <w:lvl w:ilvl="8" w:tplc="D86A13E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DAF0527"/>
    <w:multiLevelType w:val="hybridMultilevel"/>
    <w:tmpl w:val="D2E4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3"/>
  </w:num>
  <w:num w:numId="4">
    <w:abstractNumId w:val="12"/>
  </w:num>
  <w:num w:numId="5">
    <w:abstractNumId w:val="11"/>
  </w:num>
  <w:num w:numId="6">
    <w:abstractNumId w:val="10"/>
  </w:num>
  <w:num w:numId="7">
    <w:abstractNumId w:val="4"/>
  </w:num>
  <w:num w:numId="8">
    <w:abstractNumId w:val="20"/>
  </w:num>
  <w:num w:numId="9">
    <w:abstractNumId w:val="18"/>
  </w:num>
  <w:num w:numId="10">
    <w:abstractNumId w:val="25"/>
  </w:num>
  <w:num w:numId="11">
    <w:abstractNumId w:val="24"/>
  </w:num>
  <w:num w:numId="12">
    <w:abstractNumId w:val="16"/>
  </w:num>
  <w:num w:numId="13">
    <w:abstractNumId w:val="2"/>
  </w:num>
  <w:num w:numId="14">
    <w:abstractNumId w:val="5"/>
  </w:num>
  <w:num w:numId="15">
    <w:abstractNumId w:val="9"/>
  </w:num>
  <w:num w:numId="16">
    <w:abstractNumId w:val="0"/>
  </w:num>
  <w:num w:numId="17">
    <w:abstractNumId w:val="6"/>
  </w:num>
  <w:num w:numId="18">
    <w:abstractNumId w:val="17"/>
  </w:num>
  <w:num w:numId="19">
    <w:abstractNumId w:val="1"/>
  </w:num>
  <w:num w:numId="20">
    <w:abstractNumId w:val="23"/>
  </w:num>
  <w:num w:numId="21">
    <w:abstractNumId w:val="15"/>
  </w:num>
  <w:num w:numId="22">
    <w:abstractNumId w:val="21"/>
  </w:num>
  <w:num w:numId="23">
    <w:abstractNumId w:val="27"/>
  </w:num>
  <w:num w:numId="24">
    <w:abstractNumId w:val="14"/>
  </w:num>
  <w:num w:numId="25">
    <w:abstractNumId w:val="22"/>
  </w:num>
  <w:num w:numId="26">
    <w:abstractNumId w:val="8"/>
  </w:num>
  <w:num w:numId="27">
    <w:abstractNumId w:val="1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7C5"/>
    <w:rsid w:val="000758F1"/>
    <w:rsid w:val="001077C5"/>
    <w:rsid w:val="00133BFD"/>
    <w:rsid w:val="00236038"/>
    <w:rsid w:val="003178C1"/>
    <w:rsid w:val="003E713C"/>
    <w:rsid w:val="004F3B9B"/>
    <w:rsid w:val="005638E6"/>
    <w:rsid w:val="005F5D62"/>
    <w:rsid w:val="00666AA4"/>
    <w:rsid w:val="008656C1"/>
    <w:rsid w:val="009364A9"/>
    <w:rsid w:val="009E6F5C"/>
    <w:rsid w:val="009F26B9"/>
    <w:rsid w:val="009F3BB9"/>
    <w:rsid w:val="00A46D26"/>
    <w:rsid w:val="00AC3740"/>
    <w:rsid w:val="00AE1211"/>
    <w:rsid w:val="00AE18DA"/>
    <w:rsid w:val="00B129D1"/>
    <w:rsid w:val="00B31C0C"/>
    <w:rsid w:val="00BA05B9"/>
    <w:rsid w:val="00BC751B"/>
    <w:rsid w:val="00C83A7E"/>
    <w:rsid w:val="00CA0B20"/>
    <w:rsid w:val="00CF0B2B"/>
    <w:rsid w:val="00D361EB"/>
    <w:rsid w:val="00DC0253"/>
    <w:rsid w:val="00E459D2"/>
    <w:rsid w:val="00E862D9"/>
    <w:rsid w:val="00E9120C"/>
    <w:rsid w:val="00F3411E"/>
    <w:rsid w:val="00F879C0"/>
    <w:rsid w:val="00F909B4"/>
    <w:rsid w:val="00F9142C"/>
    <w:rsid w:val="00F92B1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40E074A"/>
  <w15:docId w15:val="{BC71F05F-1581-4F24-9206-FBCBEA76E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984"/>
    <w:pPr>
      <w:spacing w:before="120" w:after="0" w:line="276" w:lineRule="auto"/>
      <w:ind w:left="72" w:right="72"/>
    </w:pPr>
    <w:rPr>
      <w:rFonts w:ascii="Avenir Medium" w:eastAsiaTheme="minorEastAsia" w:hAnsi="Avenir Medium"/>
      <w:sz w:val="22"/>
      <w:szCs w:val="22"/>
      <w:lang w:eastAsia="ja-JP"/>
    </w:rPr>
  </w:style>
  <w:style w:type="paragraph" w:styleId="Heading1">
    <w:name w:val="heading 1"/>
    <w:basedOn w:val="Normal"/>
    <w:next w:val="Normal"/>
    <w:link w:val="Heading1Char"/>
    <w:uiPriority w:val="9"/>
    <w:qFormat/>
    <w:rsid w:val="0019547D"/>
    <w:pPr>
      <w:keepNext/>
      <w:keepLines/>
      <w:numPr>
        <w:numId w:val="1"/>
      </w:numPr>
      <w:spacing w:after="120"/>
      <w:outlineLvl w:val="0"/>
    </w:pPr>
    <w:rPr>
      <w:rFonts w:ascii="Helvetica Neue Medium" w:eastAsiaTheme="majorEastAsia" w:hAnsi="Helvetica Neue Medium" w:cstheme="majorBidi"/>
      <w:bCs/>
      <w:sz w:val="36"/>
      <w:szCs w:val="28"/>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47D"/>
    <w:rPr>
      <w:rFonts w:ascii="Helvetica Neue Medium" w:eastAsiaTheme="majorEastAsia" w:hAnsi="Helvetica Neue Medium" w:cstheme="majorBidi"/>
      <w:bCs/>
      <w:sz w:val="36"/>
      <w:szCs w:val="28"/>
      <w:lang w:val="en-GB"/>
    </w:rPr>
  </w:style>
  <w:style w:type="paragraph" w:styleId="Header">
    <w:name w:val="header"/>
    <w:basedOn w:val="Normal"/>
    <w:link w:val="HeaderChar"/>
    <w:uiPriority w:val="99"/>
    <w:semiHidden/>
    <w:unhideWhenUsed/>
    <w:rsid w:val="001077C5"/>
    <w:pPr>
      <w:tabs>
        <w:tab w:val="center" w:pos="4320"/>
        <w:tab w:val="right" w:pos="8640"/>
      </w:tabs>
      <w:spacing w:before="0" w:line="240" w:lineRule="auto"/>
    </w:pPr>
  </w:style>
  <w:style w:type="character" w:customStyle="1" w:styleId="HeaderChar">
    <w:name w:val="Header Char"/>
    <w:basedOn w:val="DefaultParagraphFont"/>
    <w:link w:val="Header"/>
    <w:uiPriority w:val="99"/>
    <w:semiHidden/>
    <w:rsid w:val="001077C5"/>
    <w:rPr>
      <w:rFonts w:ascii="Avenir Medium" w:eastAsiaTheme="minorEastAsia" w:hAnsi="Avenir Medium"/>
      <w:sz w:val="22"/>
      <w:szCs w:val="22"/>
      <w:lang w:eastAsia="ja-JP"/>
    </w:rPr>
  </w:style>
  <w:style w:type="paragraph" w:styleId="Footer">
    <w:name w:val="footer"/>
    <w:basedOn w:val="Normal"/>
    <w:link w:val="FooterChar"/>
    <w:uiPriority w:val="99"/>
    <w:semiHidden/>
    <w:unhideWhenUsed/>
    <w:rsid w:val="001077C5"/>
    <w:pPr>
      <w:tabs>
        <w:tab w:val="center" w:pos="4320"/>
        <w:tab w:val="right" w:pos="8640"/>
      </w:tabs>
      <w:spacing w:before="0" w:line="240" w:lineRule="auto"/>
    </w:pPr>
  </w:style>
  <w:style w:type="character" w:customStyle="1" w:styleId="FooterChar">
    <w:name w:val="Footer Char"/>
    <w:basedOn w:val="DefaultParagraphFont"/>
    <w:link w:val="Footer"/>
    <w:uiPriority w:val="99"/>
    <w:semiHidden/>
    <w:rsid w:val="001077C5"/>
    <w:rPr>
      <w:rFonts w:ascii="Avenir Medium" w:eastAsiaTheme="minorEastAsia" w:hAnsi="Avenir Medium"/>
      <w:sz w:val="22"/>
      <w:szCs w:val="22"/>
      <w:lang w:eastAsia="ja-JP"/>
    </w:rPr>
  </w:style>
  <w:style w:type="paragraph" w:styleId="NormalWeb">
    <w:name w:val="Normal (Web)"/>
    <w:basedOn w:val="Normal"/>
    <w:uiPriority w:val="99"/>
    <w:rsid w:val="00AE1211"/>
    <w:pPr>
      <w:spacing w:beforeLines="1" w:afterLines="1" w:line="240" w:lineRule="auto"/>
      <w:ind w:left="0" w:right="0"/>
    </w:pPr>
    <w:rPr>
      <w:rFonts w:ascii="Times" w:eastAsiaTheme="minorHAnsi" w:hAnsi="Times" w:cs="Times New Roman"/>
      <w:sz w:val="20"/>
      <w:szCs w:val="20"/>
      <w:lang w:eastAsia="en-US"/>
    </w:rPr>
  </w:style>
  <w:style w:type="table" w:styleId="TableGrid">
    <w:name w:val="Table Grid"/>
    <w:basedOn w:val="TableNormal"/>
    <w:uiPriority w:val="39"/>
    <w:rsid w:val="00B129D1"/>
    <w:pPr>
      <w:spacing w:after="0"/>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3A7E"/>
    <w:pPr>
      <w:spacing w:before="0" w:after="160" w:line="259" w:lineRule="auto"/>
      <w:ind w:left="720" w:right="0"/>
      <w:contextualSpacing/>
    </w:pPr>
    <w:rPr>
      <w:rFonts w:asciiTheme="minorHAnsi" w:eastAsiaTheme="minorHAnsi" w:hAnsiTheme="minorHAnsi"/>
      <w:lang w:eastAsia="en-US"/>
    </w:rPr>
  </w:style>
  <w:style w:type="paragraph" w:customStyle="1" w:styleId="Default">
    <w:name w:val="Default"/>
    <w:rsid w:val="00E459D2"/>
    <w:pPr>
      <w:autoSpaceDE w:val="0"/>
      <w:autoSpaceDN w:val="0"/>
      <w:adjustRightInd w:val="0"/>
      <w:spacing w:after="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839264">
      <w:bodyDiv w:val="1"/>
      <w:marLeft w:val="0"/>
      <w:marRight w:val="0"/>
      <w:marTop w:val="0"/>
      <w:marBottom w:val="0"/>
      <w:divBdr>
        <w:top w:val="none" w:sz="0" w:space="0" w:color="auto"/>
        <w:left w:val="none" w:sz="0" w:space="0" w:color="auto"/>
        <w:bottom w:val="none" w:sz="0" w:space="0" w:color="auto"/>
        <w:right w:val="none" w:sz="0" w:space="0" w:color="auto"/>
      </w:divBdr>
    </w:div>
    <w:div w:id="1086653801">
      <w:bodyDiv w:val="1"/>
      <w:marLeft w:val="0"/>
      <w:marRight w:val="0"/>
      <w:marTop w:val="0"/>
      <w:marBottom w:val="0"/>
      <w:divBdr>
        <w:top w:val="none" w:sz="0" w:space="0" w:color="auto"/>
        <w:left w:val="none" w:sz="0" w:space="0" w:color="auto"/>
        <w:bottom w:val="none" w:sz="0" w:space="0" w:color="auto"/>
        <w:right w:val="none" w:sz="0" w:space="0" w:color="auto"/>
      </w:divBdr>
      <w:divsChild>
        <w:div w:id="1117338399">
          <w:marLeft w:val="547"/>
          <w:marRight w:val="0"/>
          <w:marTop w:val="0"/>
          <w:marBottom w:val="0"/>
          <w:divBdr>
            <w:top w:val="none" w:sz="0" w:space="0" w:color="auto"/>
            <w:left w:val="none" w:sz="0" w:space="0" w:color="auto"/>
            <w:bottom w:val="none" w:sz="0" w:space="0" w:color="auto"/>
            <w:right w:val="none" w:sz="0" w:space="0" w:color="auto"/>
          </w:divBdr>
        </w:div>
      </w:divsChild>
    </w:div>
    <w:div w:id="1168249012">
      <w:bodyDiv w:val="1"/>
      <w:marLeft w:val="0"/>
      <w:marRight w:val="0"/>
      <w:marTop w:val="0"/>
      <w:marBottom w:val="0"/>
      <w:divBdr>
        <w:top w:val="none" w:sz="0" w:space="0" w:color="auto"/>
        <w:left w:val="none" w:sz="0" w:space="0" w:color="auto"/>
        <w:bottom w:val="none" w:sz="0" w:space="0" w:color="auto"/>
        <w:right w:val="none" w:sz="0" w:space="0" w:color="auto"/>
      </w:divBdr>
      <w:divsChild>
        <w:div w:id="1061752955">
          <w:marLeft w:val="547"/>
          <w:marRight w:val="0"/>
          <w:marTop w:val="0"/>
          <w:marBottom w:val="0"/>
          <w:divBdr>
            <w:top w:val="none" w:sz="0" w:space="0" w:color="auto"/>
            <w:left w:val="none" w:sz="0" w:space="0" w:color="auto"/>
            <w:bottom w:val="none" w:sz="0" w:space="0" w:color="auto"/>
            <w:right w:val="none" w:sz="0" w:space="0" w:color="auto"/>
          </w:divBdr>
        </w:div>
      </w:divsChild>
    </w:div>
    <w:div w:id="1212887694">
      <w:bodyDiv w:val="1"/>
      <w:marLeft w:val="0"/>
      <w:marRight w:val="0"/>
      <w:marTop w:val="0"/>
      <w:marBottom w:val="0"/>
      <w:divBdr>
        <w:top w:val="none" w:sz="0" w:space="0" w:color="auto"/>
        <w:left w:val="none" w:sz="0" w:space="0" w:color="auto"/>
        <w:bottom w:val="none" w:sz="0" w:space="0" w:color="auto"/>
        <w:right w:val="none" w:sz="0" w:space="0" w:color="auto"/>
      </w:divBdr>
    </w:div>
    <w:div w:id="1798451353">
      <w:bodyDiv w:val="1"/>
      <w:marLeft w:val="0"/>
      <w:marRight w:val="0"/>
      <w:marTop w:val="0"/>
      <w:marBottom w:val="0"/>
      <w:divBdr>
        <w:top w:val="none" w:sz="0" w:space="0" w:color="auto"/>
        <w:left w:val="none" w:sz="0" w:space="0" w:color="auto"/>
        <w:bottom w:val="none" w:sz="0" w:space="0" w:color="auto"/>
        <w:right w:val="none" w:sz="0" w:space="0" w:color="auto"/>
      </w:divBdr>
    </w:div>
    <w:div w:id="1842891291">
      <w:bodyDiv w:val="1"/>
      <w:marLeft w:val="0"/>
      <w:marRight w:val="0"/>
      <w:marTop w:val="0"/>
      <w:marBottom w:val="0"/>
      <w:divBdr>
        <w:top w:val="none" w:sz="0" w:space="0" w:color="auto"/>
        <w:left w:val="none" w:sz="0" w:space="0" w:color="auto"/>
        <w:bottom w:val="none" w:sz="0" w:space="0" w:color="auto"/>
        <w:right w:val="none" w:sz="0" w:space="0" w:color="auto"/>
      </w:divBdr>
      <w:divsChild>
        <w:div w:id="1364944419">
          <w:marLeft w:val="547"/>
          <w:marRight w:val="0"/>
          <w:marTop w:val="0"/>
          <w:marBottom w:val="0"/>
          <w:divBdr>
            <w:top w:val="none" w:sz="0" w:space="0" w:color="auto"/>
            <w:left w:val="none" w:sz="0" w:space="0" w:color="auto"/>
            <w:bottom w:val="none" w:sz="0" w:space="0" w:color="auto"/>
            <w:right w:val="none" w:sz="0" w:space="0" w:color="auto"/>
          </w:divBdr>
        </w:div>
      </w:divsChild>
    </w:div>
    <w:div w:id="21339401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6DAC52-49BA-4D55-9C54-8E32E6BBD1ED}" type="doc">
      <dgm:prSet loTypeId="urn:microsoft.com/office/officeart/2005/8/layout/pyramid1" loCatId="pyramid" qsTypeId="urn:microsoft.com/office/officeart/2005/8/quickstyle/simple1" qsCatId="simple" csTypeId="urn:microsoft.com/office/officeart/2005/8/colors/accent1_2" csCatId="accent1" phldr="1"/>
      <dgm:spPr/>
    </dgm:pt>
    <dgm:pt modelId="{A8204111-4BC2-46B2-9326-D4E287B2B98F}">
      <dgm:prSet phldrT="[Text]"/>
      <dgm:spPr/>
      <dgm:t>
        <a:bodyPr/>
        <a:lstStyle/>
        <a:p>
          <a:r>
            <a:rPr lang="en-US"/>
            <a:t>Tier 3 </a:t>
          </a:r>
        </a:p>
      </dgm:t>
    </dgm:pt>
    <dgm:pt modelId="{DBB91D55-F2EE-4DF8-A439-FC8AD3D4DCF9}" type="parTrans" cxnId="{0293192E-80BD-4624-9CCE-B4AE458431D9}">
      <dgm:prSet/>
      <dgm:spPr/>
      <dgm:t>
        <a:bodyPr/>
        <a:lstStyle/>
        <a:p>
          <a:endParaRPr lang="en-US"/>
        </a:p>
      </dgm:t>
    </dgm:pt>
    <dgm:pt modelId="{FBEA2685-3469-4138-849F-4F4E38A5DC8E}" type="sibTrans" cxnId="{0293192E-80BD-4624-9CCE-B4AE458431D9}">
      <dgm:prSet/>
      <dgm:spPr/>
      <dgm:t>
        <a:bodyPr/>
        <a:lstStyle/>
        <a:p>
          <a:endParaRPr lang="en-US"/>
        </a:p>
      </dgm:t>
    </dgm:pt>
    <dgm:pt modelId="{F1400952-BE49-4E77-9AE5-04FD959082E4}">
      <dgm:prSet phldrT="[Text]"/>
      <dgm:spPr/>
      <dgm:t>
        <a:bodyPr/>
        <a:lstStyle/>
        <a:p>
          <a:r>
            <a:rPr lang="en-US"/>
            <a:t>Tier 2</a:t>
          </a:r>
        </a:p>
      </dgm:t>
    </dgm:pt>
    <dgm:pt modelId="{08A186DF-4493-4BD0-8E8A-20FA86402586}" type="parTrans" cxnId="{743847ED-6CCC-4779-B376-1E2F43E7C035}">
      <dgm:prSet/>
      <dgm:spPr/>
      <dgm:t>
        <a:bodyPr/>
        <a:lstStyle/>
        <a:p>
          <a:endParaRPr lang="en-US"/>
        </a:p>
      </dgm:t>
    </dgm:pt>
    <dgm:pt modelId="{D008E003-9A59-45DD-95B7-21DDE896DBEA}" type="sibTrans" cxnId="{743847ED-6CCC-4779-B376-1E2F43E7C035}">
      <dgm:prSet/>
      <dgm:spPr/>
      <dgm:t>
        <a:bodyPr/>
        <a:lstStyle/>
        <a:p>
          <a:endParaRPr lang="en-US"/>
        </a:p>
      </dgm:t>
    </dgm:pt>
    <dgm:pt modelId="{4AF84F90-3504-4760-A33D-D47C1C26E8E1}">
      <dgm:prSet phldrT="[Text]"/>
      <dgm:spPr/>
      <dgm:t>
        <a:bodyPr/>
        <a:lstStyle/>
        <a:p>
          <a:r>
            <a:rPr lang="en-US"/>
            <a:t>Tier 1</a:t>
          </a:r>
        </a:p>
      </dgm:t>
    </dgm:pt>
    <dgm:pt modelId="{AE14CFB9-68CF-443E-B29E-8710416A8A59}" type="parTrans" cxnId="{1118C6CD-F7BF-459D-8C87-1B50421A40B0}">
      <dgm:prSet/>
      <dgm:spPr/>
      <dgm:t>
        <a:bodyPr/>
        <a:lstStyle/>
        <a:p>
          <a:endParaRPr lang="en-US"/>
        </a:p>
      </dgm:t>
    </dgm:pt>
    <dgm:pt modelId="{24481A51-997B-466A-AE4C-855FA04A81B4}" type="sibTrans" cxnId="{1118C6CD-F7BF-459D-8C87-1B50421A40B0}">
      <dgm:prSet/>
      <dgm:spPr/>
      <dgm:t>
        <a:bodyPr/>
        <a:lstStyle/>
        <a:p>
          <a:endParaRPr lang="en-US"/>
        </a:p>
      </dgm:t>
    </dgm:pt>
    <dgm:pt modelId="{31142AC4-B138-4E2D-B173-A649EB810137}" type="pres">
      <dgm:prSet presAssocID="{F96DAC52-49BA-4D55-9C54-8E32E6BBD1ED}" presName="Name0" presStyleCnt="0">
        <dgm:presLayoutVars>
          <dgm:dir/>
          <dgm:animLvl val="lvl"/>
          <dgm:resizeHandles val="exact"/>
        </dgm:presLayoutVars>
      </dgm:prSet>
      <dgm:spPr/>
    </dgm:pt>
    <dgm:pt modelId="{09C12895-38AA-4ED3-9576-268BB57D62C1}" type="pres">
      <dgm:prSet presAssocID="{A8204111-4BC2-46B2-9326-D4E287B2B98F}" presName="Name8" presStyleCnt="0"/>
      <dgm:spPr/>
    </dgm:pt>
    <dgm:pt modelId="{0E4C599C-FE7A-4672-B80B-D59921CE702A}" type="pres">
      <dgm:prSet presAssocID="{A8204111-4BC2-46B2-9326-D4E287B2B98F}" presName="level" presStyleLbl="node1" presStyleIdx="0" presStyleCnt="3">
        <dgm:presLayoutVars>
          <dgm:chMax val="1"/>
          <dgm:bulletEnabled val="1"/>
        </dgm:presLayoutVars>
      </dgm:prSet>
      <dgm:spPr/>
    </dgm:pt>
    <dgm:pt modelId="{D6E3006C-1DA3-4992-9304-6414C449C7C3}" type="pres">
      <dgm:prSet presAssocID="{A8204111-4BC2-46B2-9326-D4E287B2B98F}" presName="levelTx" presStyleLbl="revTx" presStyleIdx="0" presStyleCnt="0">
        <dgm:presLayoutVars>
          <dgm:chMax val="1"/>
          <dgm:bulletEnabled val="1"/>
        </dgm:presLayoutVars>
      </dgm:prSet>
      <dgm:spPr/>
    </dgm:pt>
    <dgm:pt modelId="{B76FD4BB-1106-4754-9057-45F4E8AD2DA9}" type="pres">
      <dgm:prSet presAssocID="{F1400952-BE49-4E77-9AE5-04FD959082E4}" presName="Name8" presStyleCnt="0"/>
      <dgm:spPr/>
    </dgm:pt>
    <dgm:pt modelId="{1FD9F153-C9A7-469C-BA20-DCE925466FB3}" type="pres">
      <dgm:prSet presAssocID="{F1400952-BE49-4E77-9AE5-04FD959082E4}" presName="level" presStyleLbl="node1" presStyleIdx="1" presStyleCnt="3">
        <dgm:presLayoutVars>
          <dgm:chMax val="1"/>
          <dgm:bulletEnabled val="1"/>
        </dgm:presLayoutVars>
      </dgm:prSet>
      <dgm:spPr/>
    </dgm:pt>
    <dgm:pt modelId="{27D4920C-A18E-42C4-BC32-CEEB32EB2BBD}" type="pres">
      <dgm:prSet presAssocID="{F1400952-BE49-4E77-9AE5-04FD959082E4}" presName="levelTx" presStyleLbl="revTx" presStyleIdx="0" presStyleCnt="0">
        <dgm:presLayoutVars>
          <dgm:chMax val="1"/>
          <dgm:bulletEnabled val="1"/>
        </dgm:presLayoutVars>
      </dgm:prSet>
      <dgm:spPr/>
    </dgm:pt>
    <dgm:pt modelId="{3BCBD906-5C02-4FA4-949C-AB226D55B035}" type="pres">
      <dgm:prSet presAssocID="{4AF84F90-3504-4760-A33D-D47C1C26E8E1}" presName="Name8" presStyleCnt="0"/>
      <dgm:spPr/>
    </dgm:pt>
    <dgm:pt modelId="{0FD8C890-1E67-429E-9BF5-10D46F0BEC64}" type="pres">
      <dgm:prSet presAssocID="{4AF84F90-3504-4760-A33D-D47C1C26E8E1}" presName="level" presStyleLbl="node1" presStyleIdx="2" presStyleCnt="3">
        <dgm:presLayoutVars>
          <dgm:chMax val="1"/>
          <dgm:bulletEnabled val="1"/>
        </dgm:presLayoutVars>
      </dgm:prSet>
      <dgm:spPr/>
      <dgm:t>
        <a:bodyPr/>
        <a:lstStyle/>
        <a:p>
          <a:endParaRPr lang="en-US"/>
        </a:p>
      </dgm:t>
    </dgm:pt>
    <dgm:pt modelId="{FC5DD1B2-0CD0-4881-ADB1-F6DC501CCBCF}" type="pres">
      <dgm:prSet presAssocID="{4AF84F90-3504-4760-A33D-D47C1C26E8E1}" presName="levelTx" presStyleLbl="revTx" presStyleIdx="0" presStyleCnt="0">
        <dgm:presLayoutVars>
          <dgm:chMax val="1"/>
          <dgm:bulletEnabled val="1"/>
        </dgm:presLayoutVars>
      </dgm:prSet>
      <dgm:spPr/>
      <dgm:t>
        <a:bodyPr/>
        <a:lstStyle/>
        <a:p>
          <a:endParaRPr lang="en-US"/>
        </a:p>
      </dgm:t>
    </dgm:pt>
  </dgm:ptLst>
  <dgm:cxnLst>
    <dgm:cxn modelId="{743847ED-6CCC-4779-B376-1E2F43E7C035}" srcId="{F96DAC52-49BA-4D55-9C54-8E32E6BBD1ED}" destId="{F1400952-BE49-4E77-9AE5-04FD959082E4}" srcOrd="1" destOrd="0" parTransId="{08A186DF-4493-4BD0-8E8A-20FA86402586}" sibTransId="{D008E003-9A59-45DD-95B7-21DDE896DBEA}"/>
    <dgm:cxn modelId="{CFCE3623-98EE-4A8A-AD71-0453CB0FD435}" type="presOf" srcId="{F96DAC52-49BA-4D55-9C54-8E32E6BBD1ED}" destId="{31142AC4-B138-4E2D-B173-A649EB810137}" srcOrd="0" destOrd="0" presId="urn:microsoft.com/office/officeart/2005/8/layout/pyramid1"/>
    <dgm:cxn modelId="{1118C6CD-F7BF-459D-8C87-1B50421A40B0}" srcId="{F96DAC52-49BA-4D55-9C54-8E32E6BBD1ED}" destId="{4AF84F90-3504-4760-A33D-D47C1C26E8E1}" srcOrd="2" destOrd="0" parTransId="{AE14CFB9-68CF-443E-B29E-8710416A8A59}" sibTransId="{24481A51-997B-466A-AE4C-855FA04A81B4}"/>
    <dgm:cxn modelId="{C84DEF98-4EBD-42BC-A391-B8DC136AD02A}" type="presOf" srcId="{4AF84F90-3504-4760-A33D-D47C1C26E8E1}" destId="{FC5DD1B2-0CD0-4881-ADB1-F6DC501CCBCF}" srcOrd="1" destOrd="0" presId="urn:microsoft.com/office/officeart/2005/8/layout/pyramid1"/>
    <dgm:cxn modelId="{0293192E-80BD-4624-9CCE-B4AE458431D9}" srcId="{F96DAC52-49BA-4D55-9C54-8E32E6BBD1ED}" destId="{A8204111-4BC2-46B2-9326-D4E287B2B98F}" srcOrd="0" destOrd="0" parTransId="{DBB91D55-F2EE-4DF8-A439-FC8AD3D4DCF9}" sibTransId="{FBEA2685-3469-4138-849F-4F4E38A5DC8E}"/>
    <dgm:cxn modelId="{78ADB192-8A9A-4756-BB81-EA0A6B4A3953}" type="presOf" srcId="{A8204111-4BC2-46B2-9326-D4E287B2B98F}" destId="{0E4C599C-FE7A-4672-B80B-D59921CE702A}" srcOrd="0" destOrd="0" presId="urn:microsoft.com/office/officeart/2005/8/layout/pyramid1"/>
    <dgm:cxn modelId="{F2ED7ECB-1B63-4FBC-9E87-15A5F447E82A}" type="presOf" srcId="{4AF84F90-3504-4760-A33D-D47C1C26E8E1}" destId="{0FD8C890-1E67-429E-9BF5-10D46F0BEC64}" srcOrd="0" destOrd="0" presId="urn:microsoft.com/office/officeart/2005/8/layout/pyramid1"/>
    <dgm:cxn modelId="{79DD2E48-1C47-41D3-9B67-5D5FCD055486}" type="presOf" srcId="{F1400952-BE49-4E77-9AE5-04FD959082E4}" destId="{1FD9F153-C9A7-469C-BA20-DCE925466FB3}" srcOrd="0" destOrd="0" presId="urn:microsoft.com/office/officeart/2005/8/layout/pyramid1"/>
    <dgm:cxn modelId="{F737B70E-A717-4591-A636-42B307E0C45A}" type="presOf" srcId="{A8204111-4BC2-46B2-9326-D4E287B2B98F}" destId="{D6E3006C-1DA3-4992-9304-6414C449C7C3}" srcOrd="1" destOrd="0" presId="urn:microsoft.com/office/officeart/2005/8/layout/pyramid1"/>
    <dgm:cxn modelId="{A495D555-2665-4984-8106-89CB4B770112}" type="presOf" srcId="{F1400952-BE49-4E77-9AE5-04FD959082E4}" destId="{27D4920C-A18E-42C4-BC32-CEEB32EB2BBD}" srcOrd="1" destOrd="0" presId="urn:microsoft.com/office/officeart/2005/8/layout/pyramid1"/>
    <dgm:cxn modelId="{35CF5DF2-F4AE-4DEF-9A5F-DCDF2BD4D299}" type="presParOf" srcId="{31142AC4-B138-4E2D-B173-A649EB810137}" destId="{09C12895-38AA-4ED3-9576-268BB57D62C1}" srcOrd="0" destOrd="0" presId="urn:microsoft.com/office/officeart/2005/8/layout/pyramid1"/>
    <dgm:cxn modelId="{F4B1AF29-37CF-4C7C-A08E-B4D82AE92C40}" type="presParOf" srcId="{09C12895-38AA-4ED3-9576-268BB57D62C1}" destId="{0E4C599C-FE7A-4672-B80B-D59921CE702A}" srcOrd="0" destOrd="0" presId="urn:microsoft.com/office/officeart/2005/8/layout/pyramid1"/>
    <dgm:cxn modelId="{7F65B906-1357-4757-8014-515FA4B5DF36}" type="presParOf" srcId="{09C12895-38AA-4ED3-9576-268BB57D62C1}" destId="{D6E3006C-1DA3-4992-9304-6414C449C7C3}" srcOrd="1" destOrd="0" presId="urn:microsoft.com/office/officeart/2005/8/layout/pyramid1"/>
    <dgm:cxn modelId="{60532A84-1B87-4DEC-B8FD-9B49F22D1EC5}" type="presParOf" srcId="{31142AC4-B138-4E2D-B173-A649EB810137}" destId="{B76FD4BB-1106-4754-9057-45F4E8AD2DA9}" srcOrd="1" destOrd="0" presId="urn:microsoft.com/office/officeart/2005/8/layout/pyramid1"/>
    <dgm:cxn modelId="{3C2EF656-E1F4-462E-AB3F-1F41C9DF096D}" type="presParOf" srcId="{B76FD4BB-1106-4754-9057-45F4E8AD2DA9}" destId="{1FD9F153-C9A7-469C-BA20-DCE925466FB3}" srcOrd="0" destOrd="0" presId="urn:microsoft.com/office/officeart/2005/8/layout/pyramid1"/>
    <dgm:cxn modelId="{D6E96E0C-1B04-4A6C-B018-5CEE6E363300}" type="presParOf" srcId="{B76FD4BB-1106-4754-9057-45F4E8AD2DA9}" destId="{27D4920C-A18E-42C4-BC32-CEEB32EB2BBD}" srcOrd="1" destOrd="0" presId="urn:microsoft.com/office/officeart/2005/8/layout/pyramid1"/>
    <dgm:cxn modelId="{5EBE4E53-259F-4715-99DE-D4027A837A11}" type="presParOf" srcId="{31142AC4-B138-4E2D-B173-A649EB810137}" destId="{3BCBD906-5C02-4FA4-949C-AB226D55B035}" srcOrd="2" destOrd="0" presId="urn:microsoft.com/office/officeart/2005/8/layout/pyramid1"/>
    <dgm:cxn modelId="{AD1D5022-4DD4-45CB-9EAC-01DDB719B8A4}" type="presParOf" srcId="{3BCBD906-5C02-4FA4-949C-AB226D55B035}" destId="{0FD8C890-1E67-429E-9BF5-10D46F0BEC64}" srcOrd="0" destOrd="0" presId="urn:microsoft.com/office/officeart/2005/8/layout/pyramid1"/>
    <dgm:cxn modelId="{3F43C615-6ACF-43FD-9F72-3B9926DFEFDD}" type="presParOf" srcId="{3BCBD906-5C02-4FA4-949C-AB226D55B035}" destId="{FC5DD1B2-0CD0-4881-ADB1-F6DC501CCBCF}" srcOrd="1" destOrd="0" presId="urn:microsoft.com/office/officeart/2005/8/layout/pyramid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4C599C-FE7A-4672-B80B-D59921CE702A}">
      <dsp:nvSpPr>
        <dsp:cNvPr id="0" name=""/>
        <dsp:cNvSpPr/>
      </dsp:nvSpPr>
      <dsp:spPr>
        <a:xfrm>
          <a:off x="698500" y="0"/>
          <a:ext cx="698500" cy="505883"/>
        </a:xfrm>
        <a:prstGeom prst="trapezoid">
          <a:avLst>
            <a:gd name="adj" fmla="val 6903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Tier 3 </a:t>
          </a:r>
        </a:p>
      </dsp:txBody>
      <dsp:txXfrm>
        <a:off x="698500" y="0"/>
        <a:ext cx="698500" cy="505883"/>
      </dsp:txXfrm>
    </dsp:sp>
    <dsp:sp modelId="{1FD9F153-C9A7-469C-BA20-DCE925466FB3}">
      <dsp:nvSpPr>
        <dsp:cNvPr id="0" name=""/>
        <dsp:cNvSpPr/>
      </dsp:nvSpPr>
      <dsp:spPr>
        <a:xfrm>
          <a:off x="349250" y="505883"/>
          <a:ext cx="1397000" cy="505883"/>
        </a:xfrm>
        <a:prstGeom prst="trapezoid">
          <a:avLst>
            <a:gd name="adj" fmla="val 6903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Tier 2</a:t>
          </a:r>
        </a:p>
      </dsp:txBody>
      <dsp:txXfrm>
        <a:off x="593724" y="505883"/>
        <a:ext cx="908050" cy="505883"/>
      </dsp:txXfrm>
    </dsp:sp>
    <dsp:sp modelId="{0FD8C890-1E67-429E-9BF5-10D46F0BEC64}">
      <dsp:nvSpPr>
        <dsp:cNvPr id="0" name=""/>
        <dsp:cNvSpPr/>
      </dsp:nvSpPr>
      <dsp:spPr>
        <a:xfrm>
          <a:off x="0" y="1011766"/>
          <a:ext cx="2095500" cy="505883"/>
        </a:xfrm>
        <a:prstGeom prst="trapezoid">
          <a:avLst>
            <a:gd name="adj" fmla="val 69038"/>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Tier 1</a:t>
          </a:r>
        </a:p>
      </dsp:txBody>
      <dsp:txXfrm>
        <a:off x="366712" y="1011766"/>
        <a:ext cx="1362075" cy="50588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Millard, Becky</dc:creator>
  <cp:keywords/>
  <cp:lastModifiedBy>Millard, Rebecca R.</cp:lastModifiedBy>
  <cp:revision>2</cp:revision>
  <cp:lastPrinted>2018-08-27T16:44:00Z</cp:lastPrinted>
  <dcterms:created xsi:type="dcterms:W3CDTF">2018-12-07T22:22:00Z</dcterms:created>
  <dcterms:modified xsi:type="dcterms:W3CDTF">2018-12-10T17:26:00Z</dcterms:modified>
</cp:coreProperties>
</file>