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387E" w14:textId="77777777" w:rsidR="002F4FAA" w:rsidRDefault="002F4FAA"/>
    <w:p w14:paraId="15B8F771" w14:textId="77777777" w:rsidR="00C0346E" w:rsidRDefault="00C0346E">
      <w:pPr>
        <w:rPr>
          <w:b/>
          <w:bCs/>
        </w:rPr>
      </w:pPr>
      <w:r w:rsidRPr="00C0346E">
        <w:rPr>
          <w:b/>
          <w:bCs/>
        </w:rPr>
        <w:t xml:space="preserve">Early Childhood </w:t>
      </w:r>
      <w:r w:rsidR="002A1B92">
        <w:rPr>
          <w:b/>
          <w:bCs/>
        </w:rPr>
        <w:t>Educators Institute at Castleton</w:t>
      </w:r>
    </w:p>
    <w:p w14:paraId="73F97055" w14:textId="77777777" w:rsidR="00C0346E" w:rsidRDefault="00C0346E">
      <w:pPr>
        <w:rPr>
          <w:b/>
          <w:bCs/>
        </w:rPr>
      </w:pPr>
      <w:r>
        <w:rPr>
          <w:b/>
          <w:bCs/>
        </w:rPr>
        <w:t>Discussion with the Professional Preparation and Development Committee</w:t>
      </w:r>
    </w:p>
    <w:p w14:paraId="43575541" w14:textId="77777777" w:rsidR="00C0346E" w:rsidRDefault="00C0346E">
      <w:pPr>
        <w:rPr>
          <w:b/>
          <w:bCs/>
        </w:rPr>
      </w:pPr>
      <w:r>
        <w:rPr>
          <w:b/>
          <w:bCs/>
        </w:rPr>
        <w:t>January 21, 2020</w:t>
      </w:r>
    </w:p>
    <w:p w14:paraId="086E7981" w14:textId="77777777" w:rsidR="00C0346E" w:rsidRDefault="00C0346E">
      <w:pPr>
        <w:rPr>
          <w:b/>
          <w:bCs/>
        </w:rPr>
      </w:pPr>
    </w:p>
    <w:p w14:paraId="11380A01" w14:textId="77777777" w:rsidR="00C0346E" w:rsidRDefault="002A1B92" w:rsidP="00C0346E">
      <w:pPr>
        <w:jc w:val="left"/>
      </w:pPr>
      <w:r>
        <w:t>Greetings from Lynne</w:t>
      </w:r>
      <w:r w:rsidR="002E1710">
        <w:t>,</w:t>
      </w:r>
      <w:r>
        <w:t xml:space="preserve"> Kati</w:t>
      </w:r>
      <w:r w:rsidR="002E1710">
        <w:t xml:space="preserve"> and John</w:t>
      </w:r>
      <w:r>
        <w:t xml:space="preserve">!  </w:t>
      </w:r>
    </w:p>
    <w:p w14:paraId="2DE48E6C" w14:textId="77777777" w:rsidR="002A1B92" w:rsidRDefault="002A1B92" w:rsidP="00C0346E">
      <w:pPr>
        <w:jc w:val="left"/>
      </w:pPr>
    </w:p>
    <w:p w14:paraId="343898B5" w14:textId="06384060" w:rsidR="002A1B92" w:rsidRDefault="002A1B92" w:rsidP="00C0346E">
      <w:pPr>
        <w:jc w:val="left"/>
      </w:pPr>
      <w:r>
        <w:t xml:space="preserve">We are on the planning committee for the Early </w:t>
      </w:r>
      <w:r w:rsidRPr="002A1B92">
        <w:t>Childhood Educators Institute at Castleton</w:t>
      </w:r>
      <w:r w:rsidR="002E1710">
        <w:t xml:space="preserve"> which is schedule to take place the July 2</w:t>
      </w:r>
      <w:r w:rsidR="009E6F60">
        <w:t>0</w:t>
      </w:r>
      <w:r w:rsidR="0029390C">
        <w:t xml:space="preserve"> - 23</w:t>
      </w:r>
      <w:r w:rsidR="002E1710">
        <w:t>, 2020</w:t>
      </w:r>
      <w:r>
        <w:t>.  Our first planning meeting was Friday, January 10, 2020.  Some questions came up for which we would love your feedback:</w:t>
      </w:r>
    </w:p>
    <w:p w14:paraId="7A471890" w14:textId="77777777" w:rsidR="002A1B92" w:rsidRDefault="002A1B92" w:rsidP="00C0346E">
      <w:pPr>
        <w:jc w:val="left"/>
      </w:pPr>
    </w:p>
    <w:p w14:paraId="14865117" w14:textId="77777777" w:rsidR="002A1B92" w:rsidRDefault="002A1B92" w:rsidP="002A1B92">
      <w:pPr>
        <w:pStyle w:val="ListParagraph"/>
        <w:numPr>
          <w:ilvl w:val="0"/>
          <w:numId w:val="1"/>
        </w:numPr>
        <w:jc w:val="left"/>
      </w:pPr>
      <w:r>
        <w:t>What topics do you feel your constituency group would be interested in participating in?  Last year, these were the topics that were presented.  Please identify if you think any of these are of continued interest and list any others you feel should be considered (we will do this on an easel sheet with sticky notes at our meeting)</w:t>
      </w:r>
    </w:p>
    <w:p w14:paraId="7FE18DBC" w14:textId="77777777" w:rsidR="002A1B92" w:rsidRDefault="002A1B92" w:rsidP="002A1B92">
      <w:pPr>
        <w:jc w:val="left"/>
      </w:pPr>
    </w:p>
    <w:p w14:paraId="0B074FD9" w14:textId="77777777" w:rsidR="002A1B92" w:rsidRDefault="002E1710" w:rsidP="002A1B92">
      <w:pPr>
        <w:ind w:left="720"/>
        <w:jc w:val="left"/>
      </w:pPr>
      <w:r>
        <w:t>____</w:t>
      </w:r>
      <w:r w:rsidR="002A1B92">
        <w:t>Infants and Toddlers</w:t>
      </w:r>
    </w:p>
    <w:p w14:paraId="328EF6B3" w14:textId="77777777" w:rsidR="002A1B92" w:rsidRDefault="002E1710" w:rsidP="002A1B92">
      <w:pPr>
        <w:ind w:left="720"/>
        <w:jc w:val="left"/>
      </w:pPr>
      <w:r>
        <w:t>____</w:t>
      </w:r>
      <w:r w:rsidR="002A1B92">
        <w:t>STEM in the Early Years</w:t>
      </w:r>
    </w:p>
    <w:p w14:paraId="319AF3B7" w14:textId="77777777" w:rsidR="002A1B92" w:rsidRDefault="002E1710" w:rsidP="002A1B92">
      <w:pPr>
        <w:ind w:left="720"/>
        <w:jc w:val="left"/>
      </w:pPr>
      <w:r>
        <w:t>____</w:t>
      </w:r>
      <w:r w:rsidR="002A1B92">
        <w:t>Accelerated Peer Review</w:t>
      </w:r>
    </w:p>
    <w:p w14:paraId="20848049" w14:textId="77777777" w:rsidR="002A1B92" w:rsidRDefault="002E1710" w:rsidP="002A1B92">
      <w:pPr>
        <w:ind w:left="720"/>
        <w:jc w:val="left"/>
      </w:pPr>
      <w:r>
        <w:t>____</w:t>
      </w:r>
      <w:r w:rsidR="002A1B92">
        <w:t>Sense of Wonder, Sense of Self: Nature-based Play and Learning in Early Childhood</w:t>
      </w:r>
    </w:p>
    <w:p w14:paraId="163A2AF7" w14:textId="77777777" w:rsidR="002A1B92" w:rsidRDefault="002E1710" w:rsidP="002A1B92">
      <w:pPr>
        <w:ind w:left="720"/>
        <w:jc w:val="left"/>
      </w:pPr>
      <w:r>
        <w:t>____</w:t>
      </w:r>
      <w:r w:rsidR="002A1B92">
        <w:t>Legal and Financial Issues in Early Childhood</w:t>
      </w:r>
    </w:p>
    <w:p w14:paraId="508F1348" w14:textId="77777777" w:rsidR="002A1B92" w:rsidRDefault="002E1710" w:rsidP="002A1B92">
      <w:pPr>
        <w:ind w:left="720"/>
        <w:jc w:val="left"/>
      </w:pPr>
      <w:r>
        <w:t>____</w:t>
      </w:r>
      <w:r w:rsidR="002A1B92">
        <w:t>Therapeutic Work with Young Children in Classroom Settings</w:t>
      </w:r>
    </w:p>
    <w:p w14:paraId="1BE38AEC" w14:textId="77777777" w:rsidR="002A1B92" w:rsidRDefault="002E1710" w:rsidP="002A1B92">
      <w:pPr>
        <w:ind w:left="720"/>
        <w:jc w:val="left"/>
      </w:pPr>
      <w:r>
        <w:t>____</w:t>
      </w:r>
      <w:r w:rsidR="002A1B92">
        <w:t>Equity and Inclusion: Addressing Educational Disparities in Early Childhood Programs</w:t>
      </w:r>
    </w:p>
    <w:p w14:paraId="03554A71" w14:textId="77777777" w:rsidR="002A1B92" w:rsidRDefault="002E1710" w:rsidP="002A1B92">
      <w:pPr>
        <w:ind w:left="720"/>
        <w:jc w:val="left"/>
      </w:pPr>
      <w:r>
        <w:t>____</w:t>
      </w:r>
      <w:r w:rsidR="002A1B92">
        <w:t>Leadership, Mentoring and Supervision</w:t>
      </w:r>
    </w:p>
    <w:p w14:paraId="7A158832" w14:textId="77777777" w:rsidR="002A1B92" w:rsidRDefault="002E1710" w:rsidP="002A1B92">
      <w:pPr>
        <w:ind w:left="720"/>
        <w:jc w:val="left"/>
      </w:pPr>
      <w:r>
        <w:t>____</w:t>
      </w:r>
      <w:r w:rsidR="002A1B92">
        <w:t>Autism Spectrum Disorder: Stimulating Language</w:t>
      </w:r>
    </w:p>
    <w:p w14:paraId="2716DA62" w14:textId="77777777" w:rsidR="002A1B92" w:rsidRDefault="002E1710" w:rsidP="002A1B92">
      <w:pPr>
        <w:ind w:left="720"/>
        <w:jc w:val="left"/>
      </w:pPr>
      <w:r>
        <w:t>____</w:t>
      </w:r>
      <w:r w:rsidR="002A1B92">
        <w:t>Building Blocks for Literacy</w:t>
      </w:r>
    </w:p>
    <w:p w14:paraId="32C4A184" w14:textId="77777777" w:rsidR="002A1B92" w:rsidRDefault="002E1710" w:rsidP="002A1B92">
      <w:pPr>
        <w:ind w:left="720"/>
        <w:jc w:val="left"/>
      </w:pPr>
      <w:r>
        <w:t>____</w:t>
      </w:r>
      <w:r w:rsidR="002A1B92">
        <w:t>The Impact of Trauma</w:t>
      </w:r>
    </w:p>
    <w:p w14:paraId="3C751C78" w14:textId="77777777" w:rsidR="002A1B92" w:rsidRDefault="002E1710" w:rsidP="002A1B92">
      <w:pPr>
        <w:ind w:left="720"/>
        <w:jc w:val="left"/>
      </w:pPr>
      <w:r>
        <w:t>____</w:t>
      </w:r>
      <w:r w:rsidR="002A1B92">
        <w:t>Early Childhood Special Education:  Behavior Management Strategies</w:t>
      </w:r>
    </w:p>
    <w:p w14:paraId="73D2076D" w14:textId="77777777" w:rsidR="002E1710" w:rsidRDefault="002E1710" w:rsidP="002E1710">
      <w:pPr>
        <w:spacing w:line="360" w:lineRule="auto"/>
        <w:ind w:left="720"/>
        <w:jc w:val="left"/>
      </w:pPr>
      <w:r>
        <w:t>____ Other topics:</w:t>
      </w:r>
      <w:r>
        <w:br/>
        <w:t>______________________________________________________________________________</w:t>
      </w:r>
    </w:p>
    <w:p w14:paraId="5B73C6A6" w14:textId="77777777" w:rsidR="002E1710" w:rsidRDefault="002E1710" w:rsidP="002E1710">
      <w:pPr>
        <w:spacing w:line="360" w:lineRule="auto"/>
        <w:ind w:left="720"/>
        <w:jc w:val="left"/>
      </w:pPr>
      <w:r>
        <w:t>______________________________________________________________________________</w:t>
      </w:r>
    </w:p>
    <w:p w14:paraId="0398B76F" w14:textId="77777777" w:rsidR="002E1710" w:rsidRDefault="002E1710" w:rsidP="002E1710">
      <w:pPr>
        <w:spacing w:line="360" w:lineRule="auto"/>
        <w:ind w:left="720"/>
        <w:jc w:val="left"/>
      </w:pPr>
      <w:r>
        <w:t>______________________________________________________________________________</w:t>
      </w:r>
    </w:p>
    <w:p w14:paraId="14C1CABC" w14:textId="77777777" w:rsidR="002A1B92" w:rsidRDefault="002A1B92" w:rsidP="002A1B92">
      <w:pPr>
        <w:pStyle w:val="ListParagraph"/>
        <w:jc w:val="left"/>
        <w:rPr>
          <w:noProof/>
        </w:rPr>
      </w:pPr>
    </w:p>
    <w:p w14:paraId="698B449E" w14:textId="77777777" w:rsidR="002A1B92" w:rsidRDefault="002A1B92" w:rsidP="002A1B92">
      <w:pPr>
        <w:pStyle w:val="ListParagraph"/>
        <w:numPr>
          <w:ilvl w:val="0"/>
          <w:numId w:val="1"/>
        </w:numPr>
        <w:jc w:val="left"/>
        <w:rPr>
          <w:noProof/>
        </w:rPr>
      </w:pPr>
      <w:r>
        <w:rPr>
          <w:noProof/>
        </w:rPr>
        <w:t>What thoughts do you have regarding the format of the Institute?</w:t>
      </w:r>
    </w:p>
    <w:p w14:paraId="1ED455B1" w14:textId="77777777" w:rsidR="002A1B92" w:rsidRDefault="002A1B92" w:rsidP="002A1B92">
      <w:pPr>
        <w:ind w:left="720"/>
        <w:jc w:val="left"/>
        <w:rPr>
          <w:noProof/>
        </w:rPr>
      </w:pPr>
      <w:r>
        <w:rPr>
          <w:noProof/>
        </w:rPr>
        <w:t xml:space="preserve">____ keep it at 4 days during the week </w:t>
      </w:r>
    </w:p>
    <w:p w14:paraId="52E8172E" w14:textId="77777777" w:rsidR="002E1710" w:rsidRDefault="002E1710" w:rsidP="002A1B92">
      <w:pPr>
        <w:ind w:left="720"/>
        <w:jc w:val="left"/>
        <w:rPr>
          <w:noProof/>
        </w:rPr>
      </w:pPr>
      <w:r>
        <w:rPr>
          <w:noProof/>
        </w:rPr>
        <w:t>____ change to Thursday through Sunday</w:t>
      </w:r>
    </w:p>
    <w:p w14:paraId="2CCE1C2D" w14:textId="77777777" w:rsidR="002E1710" w:rsidRDefault="002E1710" w:rsidP="002A1B92">
      <w:pPr>
        <w:ind w:left="720"/>
        <w:jc w:val="left"/>
        <w:rPr>
          <w:noProof/>
        </w:rPr>
      </w:pPr>
      <w:r>
        <w:rPr>
          <w:noProof/>
        </w:rPr>
        <w:t>____ add online training options</w:t>
      </w:r>
    </w:p>
    <w:p w14:paraId="7A1BA35D" w14:textId="77777777" w:rsidR="002E1710" w:rsidRDefault="002E1710" w:rsidP="002A1B92">
      <w:pPr>
        <w:ind w:left="720"/>
        <w:jc w:val="left"/>
        <w:rPr>
          <w:noProof/>
        </w:rPr>
      </w:pPr>
      <w:r>
        <w:rPr>
          <w:noProof/>
        </w:rPr>
        <w:t>____ other</w:t>
      </w:r>
    </w:p>
    <w:p w14:paraId="11572FC2" w14:textId="77777777" w:rsidR="002E1710" w:rsidRPr="002E1710" w:rsidRDefault="002E1710" w:rsidP="002A1B92">
      <w:pPr>
        <w:ind w:left="720"/>
        <w:jc w:val="left"/>
        <w:rPr>
          <w:i/>
          <w:iCs/>
          <w:noProof/>
        </w:rPr>
      </w:pPr>
      <w:r w:rsidRPr="002E1710">
        <w:rPr>
          <w:i/>
          <w:iCs/>
          <w:noProof/>
        </w:rPr>
        <w:t xml:space="preserve">(note that </w:t>
      </w:r>
      <w:r>
        <w:rPr>
          <w:i/>
          <w:iCs/>
          <w:noProof/>
        </w:rPr>
        <w:t xml:space="preserve">while another time of year may be preferable, </w:t>
      </w:r>
      <w:r w:rsidRPr="002E1710">
        <w:rPr>
          <w:i/>
          <w:iCs/>
          <w:noProof/>
        </w:rPr>
        <w:t>we cannot use Castleton or probably other institutes of higher education during the school year)</w:t>
      </w:r>
    </w:p>
    <w:p w14:paraId="58CFDA73" w14:textId="77777777" w:rsidR="002A1B92" w:rsidRDefault="002A1B92" w:rsidP="002A1B92">
      <w:pPr>
        <w:pStyle w:val="ListParagraph"/>
        <w:jc w:val="left"/>
      </w:pPr>
    </w:p>
    <w:p w14:paraId="38FC57BA" w14:textId="77777777" w:rsidR="002E1710" w:rsidRDefault="002E1710" w:rsidP="002E1710">
      <w:pPr>
        <w:pStyle w:val="ListParagraph"/>
        <w:numPr>
          <w:ilvl w:val="0"/>
          <w:numId w:val="1"/>
        </w:numPr>
        <w:jc w:val="left"/>
      </w:pPr>
      <w:r>
        <w:t>Do you have any ideas for instructors that should be considered (list topic, name of instructor and contact info, if you have it</w:t>
      </w:r>
      <w:r w:rsidR="00A32BD0">
        <w:t>)</w:t>
      </w:r>
      <w:r>
        <w:t>:</w:t>
      </w:r>
    </w:p>
    <w:p w14:paraId="43BE4E44" w14:textId="77777777" w:rsidR="002E1710" w:rsidRDefault="002E1710" w:rsidP="002E1710">
      <w:pPr>
        <w:pStyle w:val="ListParagraph"/>
        <w:spacing w:line="360" w:lineRule="auto"/>
        <w:jc w:val="left"/>
      </w:pPr>
      <w:r>
        <w:t>______________________________________________________________________________</w:t>
      </w:r>
    </w:p>
    <w:p w14:paraId="76CD5C6B" w14:textId="77777777" w:rsidR="002E1710" w:rsidRDefault="002E1710" w:rsidP="002E1710">
      <w:pPr>
        <w:pStyle w:val="ListParagraph"/>
        <w:spacing w:line="360" w:lineRule="auto"/>
        <w:jc w:val="left"/>
      </w:pPr>
      <w:r>
        <w:t>______________________________________________________________________________</w:t>
      </w:r>
    </w:p>
    <w:p w14:paraId="3F5F6D48" w14:textId="2B34D64F" w:rsidR="002E1710" w:rsidRDefault="002E1710" w:rsidP="002E1710">
      <w:pPr>
        <w:pStyle w:val="ListParagraph"/>
        <w:spacing w:line="360" w:lineRule="auto"/>
        <w:jc w:val="left"/>
      </w:pPr>
      <w:r>
        <w:t>______________________________________________________________________________</w:t>
      </w:r>
    </w:p>
    <w:p w14:paraId="250E6F54" w14:textId="4585D86B" w:rsidR="00A06059" w:rsidRDefault="00A06059" w:rsidP="002E1710">
      <w:pPr>
        <w:pStyle w:val="ListParagraph"/>
        <w:spacing w:line="360" w:lineRule="auto"/>
        <w:jc w:val="left"/>
      </w:pPr>
    </w:p>
    <w:p w14:paraId="3C744FCF" w14:textId="0B5F94E1" w:rsidR="00A06059" w:rsidRDefault="00A06059" w:rsidP="00A06059">
      <w:pPr>
        <w:pStyle w:val="ListParagraph"/>
        <w:numPr>
          <w:ilvl w:val="0"/>
          <w:numId w:val="1"/>
        </w:numPr>
        <w:spacing w:line="360" w:lineRule="auto"/>
        <w:jc w:val="left"/>
      </w:pPr>
      <w:r>
        <w:t>The Institute is in need of funding.  Do you have any suggestions for funding opportunities to support lower tuition costs for the Institute?</w:t>
      </w:r>
    </w:p>
    <w:p w14:paraId="2F032560" w14:textId="77777777" w:rsidR="00A06059" w:rsidRDefault="00A06059" w:rsidP="00A06059">
      <w:pPr>
        <w:pStyle w:val="ListParagraph"/>
        <w:spacing w:line="360" w:lineRule="auto"/>
        <w:jc w:val="left"/>
      </w:pPr>
      <w:r>
        <w:t>______________________________________________________________________________</w:t>
      </w:r>
    </w:p>
    <w:p w14:paraId="26BD97B0" w14:textId="77777777" w:rsidR="00A06059" w:rsidRDefault="00A06059" w:rsidP="00A06059">
      <w:pPr>
        <w:pStyle w:val="ListParagraph"/>
        <w:spacing w:line="360" w:lineRule="auto"/>
        <w:jc w:val="left"/>
      </w:pPr>
      <w:r>
        <w:t>______________________________________________________________________________</w:t>
      </w:r>
    </w:p>
    <w:p w14:paraId="5270FD2C" w14:textId="77777777" w:rsidR="00A06059" w:rsidRDefault="00A06059" w:rsidP="00A06059">
      <w:pPr>
        <w:pStyle w:val="ListParagraph"/>
        <w:spacing w:line="360" w:lineRule="auto"/>
        <w:jc w:val="left"/>
      </w:pPr>
      <w:r>
        <w:t>______________________________________________________________________________</w:t>
      </w:r>
    </w:p>
    <w:p w14:paraId="6CDF3BCD" w14:textId="77777777" w:rsidR="00A06059" w:rsidRDefault="00A06059" w:rsidP="00A06059">
      <w:pPr>
        <w:pStyle w:val="ListParagraph"/>
        <w:spacing w:line="360" w:lineRule="auto"/>
        <w:jc w:val="left"/>
      </w:pPr>
    </w:p>
    <w:p w14:paraId="3ACC6161" w14:textId="58F4A53F" w:rsidR="00A06059" w:rsidRDefault="00A06059" w:rsidP="00A06059">
      <w:pPr>
        <w:pStyle w:val="ListParagraph"/>
        <w:numPr>
          <w:ilvl w:val="0"/>
          <w:numId w:val="1"/>
        </w:numPr>
        <w:spacing w:line="360" w:lineRule="auto"/>
        <w:jc w:val="left"/>
      </w:pPr>
      <w:r>
        <w:t xml:space="preserve">Do you have suggestions for the </w:t>
      </w:r>
      <w:r w:rsidRPr="00A06059">
        <w:t xml:space="preserve">best/most effective way to share information about the institute with their networks (e.g. fliers, mailings, list serves, website, </w:t>
      </w:r>
      <w:proofErr w:type="spellStart"/>
      <w:r w:rsidRPr="00A06059">
        <w:t>facebook</w:t>
      </w:r>
      <w:proofErr w:type="spellEnd"/>
      <w:r>
        <w:t xml:space="preserve">, </w:t>
      </w:r>
      <w:r w:rsidRPr="00A06059">
        <w:t xml:space="preserve">etc.)? Or what </w:t>
      </w:r>
      <w:r>
        <w:t>groups/</w:t>
      </w:r>
      <w:r w:rsidRPr="00A06059">
        <w:t>networks do you want to make sure know about the institute</w:t>
      </w:r>
      <w:r>
        <w:t xml:space="preserve"> and what is the best way to send out that information?</w:t>
      </w:r>
    </w:p>
    <w:p w14:paraId="3F4FD20F" w14:textId="77777777" w:rsidR="00A06059" w:rsidRDefault="00A06059" w:rsidP="00A06059">
      <w:pPr>
        <w:pStyle w:val="ListParagraph"/>
        <w:spacing w:line="360" w:lineRule="auto"/>
        <w:jc w:val="left"/>
      </w:pPr>
      <w:r>
        <w:t>______________________________________________________________________________</w:t>
      </w:r>
    </w:p>
    <w:p w14:paraId="743A58DF" w14:textId="77777777" w:rsidR="00A06059" w:rsidRDefault="00A06059" w:rsidP="00A06059">
      <w:pPr>
        <w:pStyle w:val="ListParagraph"/>
        <w:spacing w:line="360" w:lineRule="auto"/>
        <w:jc w:val="left"/>
      </w:pPr>
      <w:r>
        <w:t>______________________________________________________________________________</w:t>
      </w:r>
    </w:p>
    <w:p w14:paraId="7D705187" w14:textId="77777777" w:rsidR="00A06059" w:rsidRDefault="00A06059" w:rsidP="00A06059">
      <w:pPr>
        <w:pStyle w:val="ListParagraph"/>
        <w:spacing w:line="360" w:lineRule="auto"/>
        <w:jc w:val="left"/>
      </w:pPr>
      <w:r>
        <w:t>______________________________________________________________________________</w:t>
      </w:r>
    </w:p>
    <w:p w14:paraId="67DF8CE7" w14:textId="77777777" w:rsidR="00A06059" w:rsidRDefault="00A06059" w:rsidP="00A06059">
      <w:pPr>
        <w:pStyle w:val="ListParagraph"/>
        <w:spacing w:line="360" w:lineRule="auto"/>
        <w:jc w:val="left"/>
      </w:pPr>
    </w:p>
    <w:p w14:paraId="7CCB5B08" w14:textId="77777777" w:rsidR="002E1710" w:rsidRDefault="002E1710" w:rsidP="002E1710">
      <w:pPr>
        <w:pStyle w:val="ListParagraph"/>
        <w:numPr>
          <w:ilvl w:val="0"/>
          <w:numId w:val="1"/>
        </w:numPr>
        <w:jc w:val="left"/>
      </w:pPr>
      <w:r>
        <w:t>Any other feedback about the Institute that would be helpful for the planning committee to know?</w:t>
      </w:r>
    </w:p>
    <w:p w14:paraId="207031C7" w14:textId="77777777" w:rsidR="002E1710" w:rsidRDefault="002E1710" w:rsidP="002E1710">
      <w:pPr>
        <w:pStyle w:val="ListParagraph"/>
        <w:spacing w:line="360" w:lineRule="auto"/>
        <w:jc w:val="left"/>
      </w:pPr>
      <w:r>
        <w:t>______________________________________________________________________________</w:t>
      </w:r>
    </w:p>
    <w:p w14:paraId="0B325A1D" w14:textId="77777777" w:rsidR="002E1710" w:rsidRDefault="002E1710" w:rsidP="002E1710">
      <w:pPr>
        <w:pStyle w:val="ListParagraph"/>
        <w:spacing w:line="360" w:lineRule="auto"/>
        <w:jc w:val="left"/>
      </w:pPr>
      <w:r>
        <w:t>______________________________________________________________________________</w:t>
      </w:r>
    </w:p>
    <w:p w14:paraId="25B7D491" w14:textId="77777777" w:rsidR="002E1710" w:rsidRDefault="002E1710" w:rsidP="002E1710">
      <w:pPr>
        <w:pStyle w:val="ListParagraph"/>
        <w:spacing w:line="360" w:lineRule="auto"/>
        <w:jc w:val="left"/>
      </w:pPr>
      <w:r>
        <w:t>______________________________________________________________________________</w:t>
      </w:r>
    </w:p>
    <w:p w14:paraId="186283D6" w14:textId="77777777" w:rsidR="002E1710" w:rsidRDefault="002E1710" w:rsidP="002E1710">
      <w:pPr>
        <w:pStyle w:val="ListParagraph"/>
        <w:jc w:val="left"/>
      </w:pPr>
    </w:p>
    <w:p w14:paraId="16687552" w14:textId="4BBC01B5" w:rsidR="002E1710" w:rsidRDefault="002E1710" w:rsidP="00CD33F9">
      <w:pPr>
        <w:pStyle w:val="ListParagraph"/>
        <w:ind w:left="90"/>
        <w:jc w:val="left"/>
      </w:pPr>
      <w:r>
        <w:t>Your name:  __________________________________________________________________</w:t>
      </w:r>
    </w:p>
    <w:p w14:paraId="069A4F07" w14:textId="68D683F3" w:rsidR="00BC6A78" w:rsidRDefault="00BC6A78" w:rsidP="00CD33F9">
      <w:pPr>
        <w:pStyle w:val="ListParagraph"/>
        <w:ind w:left="90"/>
        <w:jc w:val="left"/>
      </w:pPr>
    </w:p>
    <w:p w14:paraId="0890FB44" w14:textId="70C2D140" w:rsidR="00BC6A78" w:rsidRPr="00C0346E" w:rsidRDefault="00BC6A78" w:rsidP="00CD33F9">
      <w:pPr>
        <w:pStyle w:val="ListParagraph"/>
        <w:ind w:left="90"/>
        <w:jc w:val="left"/>
      </w:pPr>
      <w:r>
        <w:t xml:space="preserve">Please return this survey to Lynne Robbins – </w:t>
      </w:r>
      <w:hyperlink r:id="rId5" w:history="1">
        <w:r w:rsidRPr="005D1BB3">
          <w:rPr>
            <w:rStyle w:val="Hyperlink"/>
          </w:rPr>
          <w:t>Lynne.Robbins@vermont.gov</w:t>
        </w:r>
      </w:hyperlink>
      <w:r>
        <w:t xml:space="preserve"> </w:t>
      </w:r>
      <w:bookmarkStart w:id="0" w:name="_GoBack"/>
      <w:bookmarkEnd w:id="0"/>
    </w:p>
    <w:sectPr w:rsidR="00BC6A78" w:rsidRPr="00C0346E" w:rsidSect="00E218C3">
      <w:pgSz w:w="12240" w:h="15840"/>
      <w:pgMar w:top="1296" w:right="907"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D36"/>
    <w:multiLevelType w:val="hybridMultilevel"/>
    <w:tmpl w:val="B47EEB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6E"/>
    <w:rsid w:val="0029390C"/>
    <w:rsid w:val="002A1B92"/>
    <w:rsid w:val="002E1710"/>
    <w:rsid w:val="002F4FAA"/>
    <w:rsid w:val="009E6F60"/>
    <w:rsid w:val="00A06059"/>
    <w:rsid w:val="00A32BD0"/>
    <w:rsid w:val="00BC6A78"/>
    <w:rsid w:val="00C0346E"/>
    <w:rsid w:val="00CD33F9"/>
    <w:rsid w:val="00E2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DE37"/>
  <w15:chartTrackingRefBased/>
  <w15:docId w15:val="{F1FEB600-A362-4572-A0CB-C7B472C0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92"/>
    <w:pPr>
      <w:ind w:left="720"/>
      <w:contextualSpacing/>
    </w:pPr>
  </w:style>
  <w:style w:type="character" w:styleId="Hyperlink">
    <w:name w:val="Hyperlink"/>
    <w:basedOn w:val="DefaultParagraphFont"/>
    <w:uiPriority w:val="99"/>
    <w:unhideWhenUsed/>
    <w:rsid w:val="00BC6A78"/>
    <w:rPr>
      <w:color w:val="0563C1" w:themeColor="hyperlink"/>
      <w:u w:val="single"/>
    </w:rPr>
  </w:style>
  <w:style w:type="character" w:styleId="UnresolvedMention">
    <w:name w:val="Unresolved Mention"/>
    <w:basedOn w:val="DefaultParagraphFont"/>
    <w:uiPriority w:val="99"/>
    <w:semiHidden/>
    <w:unhideWhenUsed/>
    <w:rsid w:val="00BC6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e.Robbins@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Lynne</dc:creator>
  <cp:keywords/>
  <dc:description/>
  <cp:lastModifiedBy>Robbins, Lynne</cp:lastModifiedBy>
  <cp:revision>8</cp:revision>
  <dcterms:created xsi:type="dcterms:W3CDTF">2020-01-10T19:09:00Z</dcterms:created>
  <dcterms:modified xsi:type="dcterms:W3CDTF">2020-01-15T16:48:00Z</dcterms:modified>
</cp:coreProperties>
</file>